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4A0BD" w14:textId="77777777" w:rsidR="009A3AE0" w:rsidRDefault="009A3AE0">
      <w:pPr>
        <w:rPr>
          <w:sz w:val="12"/>
          <w:szCs w:val="12"/>
        </w:rPr>
      </w:pPr>
    </w:p>
    <w:p w14:paraId="25271C3F" w14:textId="77777777" w:rsidR="009A3AE0" w:rsidRDefault="009A3AE0">
      <w:pPr>
        <w:rPr>
          <w:sz w:val="12"/>
          <w:szCs w:val="12"/>
        </w:rPr>
      </w:pPr>
    </w:p>
    <w:p w14:paraId="68736F75" w14:textId="77777777" w:rsidR="009A3AE0" w:rsidRDefault="009A3AE0">
      <w:pPr>
        <w:rPr>
          <w:sz w:val="12"/>
          <w:szCs w:val="12"/>
        </w:rPr>
      </w:pPr>
    </w:p>
    <w:p w14:paraId="70C49E51" w14:textId="77777777" w:rsidR="003151E1" w:rsidRDefault="003151E1">
      <w:pPr>
        <w:rPr>
          <w:sz w:val="12"/>
          <w:szCs w:val="12"/>
        </w:rPr>
      </w:pPr>
    </w:p>
    <w:p w14:paraId="41FA6E48" w14:textId="77777777" w:rsidR="003151E1" w:rsidRDefault="003151E1">
      <w:pPr>
        <w:rPr>
          <w:sz w:val="12"/>
          <w:szCs w:val="12"/>
        </w:rPr>
      </w:pPr>
    </w:p>
    <w:p w14:paraId="3F658684" w14:textId="77777777" w:rsidR="003151E1" w:rsidRDefault="003151E1">
      <w:pPr>
        <w:rPr>
          <w:sz w:val="12"/>
          <w:szCs w:val="12"/>
        </w:rPr>
      </w:pPr>
    </w:p>
    <w:p w14:paraId="34E63EEF" w14:textId="77777777" w:rsidR="003151E1" w:rsidRDefault="003151E1">
      <w:pPr>
        <w:rPr>
          <w:sz w:val="12"/>
          <w:szCs w:val="12"/>
        </w:rPr>
      </w:pPr>
    </w:p>
    <w:p w14:paraId="4CE1DD2B" w14:textId="2F21FA0F" w:rsidR="005719C4" w:rsidRDefault="009A3AE0">
      <w:pPr>
        <w:rPr>
          <w:sz w:val="12"/>
          <w:szCs w:val="12"/>
        </w:rPr>
      </w:pPr>
      <w:r>
        <w:rPr>
          <w:rFonts w:asciiTheme="majorHAnsi" w:hAnsiTheme="majorHAnsi"/>
          <w:b/>
          <w:noProof/>
          <w:sz w:val="48"/>
          <w:szCs w:val="48"/>
        </w:rPr>
        <w:drawing>
          <wp:anchor distT="0" distB="0" distL="114300" distR="114300" simplePos="0" relativeHeight="251658240" behindDoc="0" locked="0" layoutInCell="1" allowOverlap="1" wp14:anchorId="451140BA" wp14:editId="603335C0">
            <wp:simplePos x="0" y="0"/>
            <wp:positionH relativeFrom="column">
              <wp:posOffset>-356235</wp:posOffset>
            </wp:positionH>
            <wp:positionV relativeFrom="paragraph">
              <wp:posOffset>94615</wp:posOffset>
            </wp:positionV>
            <wp:extent cx="2023110" cy="2448560"/>
            <wp:effectExtent l="0" t="0" r="8890" b="0"/>
            <wp:wrapTight wrapText="bothSides">
              <wp:wrapPolygon edited="0">
                <wp:start x="0" y="0"/>
                <wp:lineTo x="0" y="21286"/>
                <wp:lineTo x="21424" y="21286"/>
                <wp:lineTo x="21424" y="0"/>
                <wp:lineTo x="0" y="0"/>
              </wp:wrapPolygon>
            </wp:wrapTight>
            <wp:docPr id="5" name="Bild 5" descr="../Layouts/201611%20-%20MB%20-%20Sags%20mit%20Herz%20-%20message%20of%20the%20heart/201510%20-%20Message%20Heart_leaflet_Boll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s/201611%20-%20MB%20-%20Sags%20mit%20Herz%20-%20message%20of%20the%20heart/201510%20-%20Message%20Heart_leaflet_Bollwe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3110" cy="244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0C940" w14:textId="0A45B449" w:rsidR="005719C4" w:rsidRDefault="005719C4">
      <w:pPr>
        <w:rPr>
          <w:sz w:val="12"/>
          <w:szCs w:val="12"/>
        </w:rPr>
      </w:pPr>
    </w:p>
    <w:p w14:paraId="71D58273" w14:textId="138C289C" w:rsidR="005719C4" w:rsidRDefault="005719C4">
      <w:pPr>
        <w:rPr>
          <w:sz w:val="12"/>
          <w:szCs w:val="12"/>
        </w:rPr>
      </w:pPr>
    </w:p>
    <w:p w14:paraId="76C4E4D1" w14:textId="2DA34E8C" w:rsidR="00F96192" w:rsidRPr="00F96192" w:rsidRDefault="00F96192" w:rsidP="00F96192">
      <w:pPr>
        <w:rPr>
          <w:rFonts w:asciiTheme="majorHAnsi" w:hAnsiTheme="majorHAnsi"/>
          <w:b/>
          <w:sz w:val="48"/>
          <w:szCs w:val="48"/>
        </w:rPr>
      </w:pPr>
      <w:r w:rsidRPr="00F96192">
        <w:rPr>
          <w:rFonts w:asciiTheme="majorHAnsi" w:hAnsiTheme="majorHAnsi"/>
          <w:b/>
          <w:sz w:val="48"/>
          <w:szCs w:val="48"/>
        </w:rPr>
        <w:t>Ein Herz für dich</w:t>
      </w:r>
      <w:r w:rsidR="00F11975">
        <w:rPr>
          <w:rFonts w:asciiTheme="majorHAnsi" w:hAnsiTheme="majorHAnsi"/>
          <w:b/>
          <w:sz w:val="48"/>
          <w:szCs w:val="48"/>
        </w:rPr>
        <w:t>!</w:t>
      </w:r>
    </w:p>
    <w:p w14:paraId="182983FE" w14:textId="77777777" w:rsidR="00F96192" w:rsidRPr="00F96192" w:rsidRDefault="00F96192" w:rsidP="00F96192">
      <w:pPr>
        <w:rPr>
          <w:rFonts w:asciiTheme="majorHAnsi" w:hAnsiTheme="majorHAnsi"/>
        </w:rPr>
      </w:pPr>
    </w:p>
    <w:p w14:paraId="7A8B1484" w14:textId="569B91AE" w:rsidR="00F96192" w:rsidRPr="00F96192" w:rsidRDefault="00F96192" w:rsidP="00F96192">
      <w:pPr>
        <w:rPr>
          <w:rFonts w:asciiTheme="majorHAnsi" w:hAnsiTheme="majorHAnsi"/>
        </w:rPr>
      </w:pPr>
      <w:r w:rsidRPr="00F96192">
        <w:rPr>
          <w:rFonts w:asciiTheme="majorHAnsi" w:hAnsiTheme="majorHAnsi"/>
        </w:rPr>
        <w:t xml:space="preserve">formano begeistert mit kleinen </w:t>
      </w:r>
      <w:proofErr w:type="spellStart"/>
      <w:r w:rsidRPr="00F96192">
        <w:rPr>
          <w:rFonts w:asciiTheme="majorHAnsi" w:hAnsiTheme="majorHAnsi"/>
        </w:rPr>
        <w:t>Mitbringseln</w:t>
      </w:r>
      <w:proofErr w:type="spellEnd"/>
      <w:r w:rsidRPr="00F96192">
        <w:rPr>
          <w:rFonts w:asciiTheme="majorHAnsi" w:hAnsiTheme="majorHAnsi"/>
        </w:rPr>
        <w:t>, die von Herzen kommen und gute Laune ins Haus bringen</w:t>
      </w:r>
      <w:r w:rsidR="00F11975">
        <w:rPr>
          <w:rFonts w:asciiTheme="majorHAnsi" w:hAnsiTheme="majorHAnsi"/>
        </w:rPr>
        <w:t>.</w:t>
      </w:r>
    </w:p>
    <w:p w14:paraId="2796A4A9" w14:textId="77777777" w:rsidR="006751A7" w:rsidRDefault="006751A7" w:rsidP="00F96192">
      <w:pPr>
        <w:rPr>
          <w:rFonts w:asciiTheme="majorHAnsi" w:hAnsiTheme="majorHAnsi"/>
        </w:rPr>
      </w:pPr>
    </w:p>
    <w:p w14:paraId="34362249" w14:textId="67F88BD2" w:rsidR="00F34B97" w:rsidRDefault="00F96192" w:rsidP="00F96192">
      <w:pPr>
        <w:rPr>
          <w:rFonts w:asciiTheme="majorHAnsi" w:hAnsiTheme="majorHAnsi"/>
        </w:rPr>
      </w:pPr>
      <w:r w:rsidRPr="00F96192">
        <w:rPr>
          <w:rFonts w:asciiTheme="majorHAnsi" w:hAnsiTheme="majorHAnsi"/>
        </w:rPr>
        <w:t xml:space="preserve">„Sag’s mit Herz“ – unter diesem Motto steht die attraktive Kollektion liebevoller </w:t>
      </w:r>
      <w:proofErr w:type="spellStart"/>
      <w:r w:rsidRPr="00F96192">
        <w:rPr>
          <w:rFonts w:asciiTheme="majorHAnsi" w:hAnsiTheme="majorHAnsi"/>
        </w:rPr>
        <w:t>Dekoherzen</w:t>
      </w:r>
      <w:proofErr w:type="spellEnd"/>
      <w:r w:rsidRPr="00F96192">
        <w:rPr>
          <w:rFonts w:asciiTheme="majorHAnsi" w:hAnsiTheme="majorHAnsi"/>
        </w:rPr>
        <w:t xml:space="preserve"> von formano. Jedes Herz ist </w:t>
      </w:r>
      <w:r w:rsidR="009A3AE0">
        <w:rPr>
          <w:rFonts w:asciiTheme="majorHAnsi" w:hAnsiTheme="majorHAnsi"/>
        </w:rPr>
        <w:br/>
      </w:r>
      <w:r w:rsidRPr="00F96192">
        <w:rPr>
          <w:rFonts w:asciiTheme="majorHAnsi" w:hAnsiTheme="majorHAnsi"/>
        </w:rPr>
        <w:t xml:space="preserve">aus Steingut gefertigt, mit einem Lederbändchen versehen und </w:t>
      </w:r>
      <w:r w:rsidR="009A3AE0">
        <w:rPr>
          <w:rFonts w:asciiTheme="majorHAnsi" w:hAnsiTheme="majorHAnsi"/>
        </w:rPr>
        <w:br/>
      </w:r>
      <w:r w:rsidRPr="00F96192">
        <w:rPr>
          <w:rFonts w:asciiTheme="majorHAnsi" w:hAnsiTheme="majorHAnsi"/>
        </w:rPr>
        <w:t xml:space="preserve">mit einem </w:t>
      </w:r>
      <w:r w:rsidR="00FF7FB1">
        <w:rPr>
          <w:rFonts w:asciiTheme="majorHAnsi" w:hAnsiTheme="majorHAnsi"/>
        </w:rPr>
        <w:t>modernen</w:t>
      </w:r>
      <w:r w:rsidRPr="00F96192">
        <w:rPr>
          <w:rFonts w:asciiTheme="majorHAnsi" w:hAnsiTheme="majorHAnsi"/>
        </w:rPr>
        <w:t xml:space="preserve"> Schriftzug </w:t>
      </w:r>
      <w:r>
        <w:rPr>
          <w:rFonts w:asciiTheme="majorHAnsi" w:hAnsiTheme="majorHAnsi"/>
        </w:rPr>
        <w:t>verziert</w:t>
      </w:r>
      <w:r w:rsidR="009A3AE0">
        <w:rPr>
          <w:rFonts w:asciiTheme="majorHAnsi" w:hAnsiTheme="majorHAnsi"/>
        </w:rPr>
        <w:t xml:space="preserve">. </w:t>
      </w:r>
      <w:r w:rsidR="00797E89">
        <w:rPr>
          <w:rFonts w:asciiTheme="majorHAnsi" w:hAnsiTheme="majorHAnsi"/>
        </w:rPr>
        <w:br/>
      </w:r>
      <w:r w:rsidR="009A3AE0">
        <w:rPr>
          <w:rFonts w:asciiTheme="majorHAnsi" w:hAnsiTheme="majorHAnsi"/>
        </w:rPr>
        <w:t>Die kleinen</w:t>
      </w:r>
      <w:r w:rsidR="00B97EEE">
        <w:rPr>
          <w:rFonts w:asciiTheme="majorHAnsi" w:hAnsiTheme="majorHAnsi"/>
        </w:rPr>
        <w:t xml:space="preserve">, </w:t>
      </w:r>
      <w:r w:rsidR="00B97EEE" w:rsidRPr="00F96192">
        <w:rPr>
          <w:rFonts w:asciiTheme="majorHAnsi" w:hAnsiTheme="majorHAnsi"/>
        </w:rPr>
        <w:t xml:space="preserve">originellen </w:t>
      </w:r>
      <w:r w:rsidRPr="00F96192">
        <w:rPr>
          <w:rFonts w:asciiTheme="majorHAnsi" w:hAnsiTheme="majorHAnsi"/>
        </w:rPr>
        <w:t xml:space="preserve">Botschaften </w:t>
      </w:r>
      <w:r w:rsidR="00F11975">
        <w:rPr>
          <w:rFonts w:asciiTheme="majorHAnsi" w:hAnsiTheme="majorHAnsi"/>
        </w:rPr>
        <w:t xml:space="preserve">oder </w:t>
      </w:r>
      <w:r w:rsidRPr="00F96192">
        <w:rPr>
          <w:rFonts w:asciiTheme="majorHAnsi" w:hAnsiTheme="majorHAnsi"/>
        </w:rPr>
        <w:t xml:space="preserve">Lebensweisheiten, </w:t>
      </w:r>
      <w:r w:rsidR="00797E89">
        <w:rPr>
          <w:rFonts w:asciiTheme="majorHAnsi" w:hAnsiTheme="majorHAnsi"/>
        </w:rPr>
        <w:br/>
      </w:r>
      <w:r w:rsidRPr="00F96192">
        <w:rPr>
          <w:rFonts w:asciiTheme="majorHAnsi" w:hAnsiTheme="majorHAnsi"/>
        </w:rPr>
        <w:t xml:space="preserve">die aufmunternden Worte oder das aufrichtige Kompliment ziehen alle Blicke auf sich und begeistern nicht </w:t>
      </w:r>
      <w:r w:rsidR="00F11975" w:rsidRPr="00B75EF0">
        <w:rPr>
          <w:rFonts w:asciiTheme="majorHAnsi" w:hAnsiTheme="majorHAnsi"/>
        </w:rPr>
        <w:t xml:space="preserve">nur </w:t>
      </w:r>
      <w:r w:rsidR="00B75EF0">
        <w:rPr>
          <w:rFonts w:asciiTheme="majorHAnsi" w:hAnsiTheme="majorHAnsi"/>
        </w:rPr>
        <w:t>Romantiker</w:t>
      </w:r>
      <w:r w:rsidRPr="00F96192">
        <w:rPr>
          <w:rFonts w:asciiTheme="majorHAnsi" w:hAnsiTheme="majorHAnsi"/>
        </w:rPr>
        <w:t>.</w:t>
      </w:r>
    </w:p>
    <w:p w14:paraId="57FDB727" w14:textId="77777777" w:rsidR="00F34B97" w:rsidRDefault="00F34B97" w:rsidP="00F96192">
      <w:pPr>
        <w:rPr>
          <w:rFonts w:asciiTheme="majorHAnsi" w:hAnsiTheme="majorHAnsi"/>
        </w:rPr>
      </w:pPr>
    </w:p>
    <w:p w14:paraId="2537A58E" w14:textId="4DEB53E1" w:rsidR="00F96192" w:rsidRPr="00F96192" w:rsidRDefault="00F96192" w:rsidP="00F96192">
      <w:pPr>
        <w:rPr>
          <w:rFonts w:asciiTheme="majorHAnsi" w:hAnsiTheme="majorHAnsi"/>
        </w:rPr>
      </w:pPr>
      <w:r w:rsidRPr="00F96192">
        <w:rPr>
          <w:rFonts w:asciiTheme="majorHAnsi" w:hAnsiTheme="majorHAnsi"/>
        </w:rPr>
        <w:t>Mehr noch: Sie treffen mitten ins Herz. Genau deshalb sind die hübschen Mitbringsel das Richtige für alle, die auf der Suche nach einer kleinen Aufmerksamkeit sind und ihren Gefühlen Ausdruck verleihen möchten.</w:t>
      </w:r>
    </w:p>
    <w:p w14:paraId="62D70277" w14:textId="77777777" w:rsidR="00F96192" w:rsidRPr="00F96192" w:rsidRDefault="00F96192" w:rsidP="00F96192">
      <w:pPr>
        <w:rPr>
          <w:rFonts w:asciiTheme="majorHAnsi" w:hAnsiTheme="majorHAnsi"/>
        </w:rPr>
      </w:pPr>
    </w:p>
    <w:p w14:paraId="6D866CD0" w14:textId="1DF93B4E" w:rsidR="00F96192" w:rsidRPr="00F96192" w:rsidRDefault="00F96192" w:rsidP="00F96192">
      <w:pPr>
        <w:rPr>
          <w:rFonts w:asciiTheme="majorHAnsi" w:hAnsiTheme="majorHAnsi"/>
        </w:rPr>
      </w:pPr>
      <w:r w:rsidRPr="00F96192">
        <w:rPr>
          <w:rFonts w:asciiTheme="majorHAnsi" w:hAnsiTheme="majorHAnsi"/>
        </w:rPr>
        <w:t xml:space="preserve">Keine Frage: Anlässe, ein Herz zu verschenken, gibt es immer wieder. Als kleines Dankeschön oder liebevolle Anerkennung, als Genesungswunsch, zur Taufe oder zum Einzug in das neue Heim – die </w:t>
      </w:r>
      <w:r w:rsidR="006751A7">
        <w:rPr>
          <w:rFonts w:asciiTheme="majorHAnsi" w:hAnsiTheme="majorHAnsi"/>
        </w:rPr>
        <w:t>Steingut</w:t>
      </w:r>
      <w:r w:rsidRPr="00F96192">
        <w:rPr>
          <w:rFonts w:asciiTheme="majorHAnsi" w:hAnsiTheme="majorHAnsi"/>
        </w:rPr>
        <w:t xml:space="preserve">herzen sind ein tolles Mitbringsel für unendlich viele Gelegenheiten. Natürlich dürfen die tollen Herzen auf keiner Hochzeit oder dem großen Jahrestag langjähriger Liebe fehlen. Sie eignen sich aber auch perfekt als Tischdekoration oder als Gastgebergeschenk für liebe Gäste. Mit ein wenig </w:t>
      </w:r>
      <w:r w:rsidR="00F11975">
        <w:rPr>
          <w:rFonts w:asciiTheme="majorHAnsi" w:hAnsiTheme="majorHAnsi"/>
        </w:rPr>
        <w:t>Ph</w:t>
      </w:r>
      <w:r w:rsidRPr="00F96192">
        <w:rPr>
          <w:rFonts w:asciiTheme="majorHAnsi" w:hAnsiTheme="majorHAnsi"/>
        </w:rPr>
        <w:t>antasie und Geschick lassen sich die hübschen Herzen übrigens im Handumdrehen in eine individuelle Dekoration verwandeln.</w:t>
      </w:r>
    </w:p>
    <w:p w14:paraId="590962BE" w14:textId="77777777" w:rsidR="00F96192" w:rsidRPr="00F96192" w:rsidRDefault="00F96192" w:rsidP="00F96192">
      <w:pPr>
        <w:rPr>
          <w:rFonts w:asciiTheme="majorHAnsi" w:hAnsiTheme="majorHAnsi"/>
        </w:rPr>
      </w:pPr>
    </w:p>
    <w:p w14:paraId="581E048A" w14:textId="2E93E617" w:rsidR="00F96192" w:rsidRPr="00F96192" w:rsidRDefault="00F96192" w:rsidP="00F96192">
      <w:pPr>
        <w:rPr>
          <w:rFonts w:asciiTheme="majorHAnsi" w:hAnsiTheme="majorHAnsi"/>
        </w:rPr>
      </w:pPr>
      <w:r w:rsidRPr="00F96192">
        <w:rPr>
          <w:rFonts w:asciiTheme="majorHAnsi" w:hAnsiTheme="majorHAnsi"/>
        </w:rPr>
        <w:t xml:space="preserve">Die </w:t>
      </w:r>
      <w:proofErr w:type="spellStart"/>
      <w:r w:rsidRPr="00F96192">
        <w:rPr>
          <w:rFonts w:asciiTheme="majorHAnsi" w:hAnsiTheme="majorHAnsi"/>
        </w:rPr>
        <w:t>Dekoherzen</w:t>
      </w:r>
      <w:proofErr w:type="spellEnd"/>
      <w:r w:rsidRPr="00F96192">
        <w:rPr>
          <w:rFonts w:asciiTheme="majorHAnsi" w:hAnsiTheme="majorHAnsi"/>
        </w:rPr>
        <w:t xml:space="preserve"> von formano sind im Facheinzelhandel erhältlich. Weitere Informationen und Inspirationen zu dieser und weiteren eleganten Kollektionen sowie stimmungsvollen Wohnaccessoires von formano gibt es auf </w:t>
      </w:r>
      <w:r w:rsidR="003F6E70" w:rsidRPr="00F96192">
        <w:rPr>
          <w:rFonts w:asciiTheme="majorHAnsi" w:hAnsiTheme="majorHAnsi"/>
        </w:rPr>
        <w:t>http</w:t>
      </w:r>
      <w:r w:rsidR="003F6E70">
        <w:rPr>
          <w:rFonts w:asciiTheme="majorHAnsi" w:hAnsiTheme="majorHAnsi"/>
        </w:rPr>
        <w:t>s</w:t>
      </w:r>
      <w:r w:rsidR="003F6E70" w:rsidRPr="00F96192">
        <w:rPr>
          <w:rFonts w:asciiTheme="majorHAnsi" w:hAnsiTheme="majorHAnsi"/>
        </w:rPr>
        <w:t>://</w:t>
      </w:r>
      <w:r w:rsidRPr="00F96192">
        <w:rPr>
          <w:rFonts w:asciiTheme="majorHAnsi" w:hAnsiTheme="majorHAnsi"/>
        </w:rPr>
        <w:t xml:space="preserve">www.formano-dekorationen.de. Tägliche Inspirationen finden Sie </w:t>
      </w:r>
      <w:r>
        <w:rPr>
          <w:rFonts w:asciiTheme="majorHAnsi" w:hAnsiTheme="majorHAnsi"/>
        </w:rPr>
        <w:t xml:space="preserve">auch </w:t>
      </w:r>
      <w:r w:rsidRPr="00F96192">
        <w:rPr>
          <w:rFonts w:asciiTheme="majorHAnsi" w:hAnsiTheme="majorHAnsi"/>
        </w:rPr>
        <w:t>auf Facebook (http://facebook.formano.de) und Instagram (http://instagram.formano.de).</w:t>
      </w:r>
    </w:p>
    <w:p w14:paraId="12A10318" w14:textId="77777777" w:rsidR="00F96192" w:rsidRPr="00F96192" w:rsidRDefault="00F96192" w:rsidP="00F96192">
      <w:pPr>
        <w:rPr>
          <w:rFonts w:asciiTheme="majorHAnsi" w:hAnsiTheme="majorHAnsi"/>
        </w:rPr>
      </w:pPr>
    </w:p>
    <w:p w14:paraId="44F95E5F" w14:textId="77777777" w:rsidR="003F6E70" w:rsidRDefault="00F96192" w:rsidP="00F96192">
      <w:pPr>
        <w:rPr>
          <w:rFonts w:asciiTheme="majorHAnsi" w:hAnsiTheme="majorHAnsi"/>
        </w:rPr>
      </w:pPr>
      <w:r w:rsidRPr="00F96192">
        <w:rPr>
          <w:rFonts w:asciiTheme="majorHAnsi" w:hAnsiTheme="majorHAnsi"/>
        </w:rPr>
        <w:t xml:space="preserve">Die Fachhandelsmarke </w:t>
      </w:r>
      <w:r w:rsidR="00356201">
        <w:rPr>
          <w:rFonts w:asciiTheme="majorHAnsi" w:hAnsiTheme="majorHAnsi"/>
        </w:rPr>
        <w:t>„</w:t>
      </w:r>
      <w:r w:rsidRPr="00F96192">
        <w:rPr>
          <w:rFonts w:asciiTheme="majorHAnsi" w:hAnsiTheme="majorHAnsi"/>
        </w:rPr>
        <w:t>formano</w:t>
      </w:r>
      <w:r w:rsidR="00356201">
        <w:rPr>
          <w:rFonts w:asciiTheme="majorHAnsi" w:hAnsiTheme="majorHAnsi"/>
        </w:rPr>
        <w:t>“</w:t>
      </w:r>
      <w:r w:rsidRPr="00F96192">
        <w:rPr>
          <w:rFonts w:asciiTheme="majorHAnsi" w:hAnsiTheme="majorHAnsi"/>
        </w:rPr>
        <w:t xml:space="preserve"> gehört zu der traditionsreichen </w:t>
      </w:r>
      <w:r w:rsidR="00B93543">
        <w:rPr>
          <w:rFonts w:asciiTheme="majorHAnsi" w:hAnsiTheme="majorHAnsi"/>
        </w:rPr>
        <w:t>Großhandelsf</w:t>
      </w:r>
      <w:r w:rsidRPr="00F96192">
        <w:rPr>
          <w:rFonts w:asciiTheme="majorHAnsi" w:hAnsiTheme="majorHAnsi"/>
        </w:rPr>
        <w:t xml:space="preserve">irma </w:t>
      </w:r>
    </w:p>
    <w:p w14:paraId="507263BC" w14:textId="2DA631A3" w:rsidR="00300F02" w:rsidRDefault="00F96192" w:rsidP="00F96192">
      <w:pPr>
        <w:rPr>
          <w:rFonts w:asciiTheme="majorHAnsi" w:hAnsiTheme="majorHAnsi"/>
        </w:rPr>
      </w:pPr>
      <w:r w:rsidRPr="00F96192">
        <w:rPr>
          <w:rFonts w:asciiTheme="majorHAnsi" w:hAnsiTheme="majorHAnsi"/>
        </w:rPr>
        <w:t xml:space="preserve">Chr. </w:t>
      </w:r>
      <w:proofErr w:type="spellStart"/>
      <w:r w:rsidRPr="00F96192">
        <w:rPr>
          <w:rFonts w:asciiTheme="majorHAnsi" w:hAnsiTheme="majorHAnsi"/>
        </w:rPr>
        <w:t>Bollweg</w:t>
      </w:r>
      <w:proofErr w:type="spellEnd"/>
      <w:r w:rsidRPr="00F96192">
        <w:rPr>
          <w:rFonts w:asciiTheme="majorHAnsi" w:hAnsiTheme="majorHAnsi"/>
        </w:rPr>
        <w:t xml:space="preserve"> </w:t>
      </w:r>
      <w:proofErr w:type="spellStart"/>
      <w:r w:rsidRPr="00F96192">
        <w:rPr>
          <w:rFonts w:asciiTheme="majorHAnsi" w:hAnsiTheme="majorHAnsi"/>
        </w:rPr>
        <w:t>e.K</w:t>
      </w:r>
      <w:proofErr w:type="spellEnd"/>
      <w:r w:rsidRPr="00F96192">
        <w:rPr>
          <w:rFonts w:asciiTheme="majorHAnsi" w:hAnsiTheme="majorHAnsi"/>
        </w:rPr>
        <w:t xml:space="preserve">. aus Rietberg in Westfalen. Die Firma Chr. </w:t>
      </w:r>
      <w:proofErr w:type="spellStart"/>
      <w:r w:rsidRPr="00F96192">
        <w:rPr>
          <w:rFonts w:asciiTheme="majorHAnsi" w:hAnsiTheme="majorHAnsi"/>
        </w:rPr>
        <w:t>Bollweg</w:t>
      </w:r>
      <w:proofErr w:type="spellEnd"/>
      <w:r w:rsidRPr="00F96192">
        <w:rPr>
          <w:rFonts w:asciiTheme="majorHAnsi" w:hAnsiTheme="majorHAnsi"/>
        </w:rPr>
        <w:t xml:space="preserve"> </w:t>
      </w:r>
      <w:proofErr w:type="spellStart"/>
      <w:r w:rsidRPr="00F96192">
        <w:rPr>
          <w:rFonts w:asciiTheme="majorHAnsi" w:hAnsiTheme="majorHAnsi"/>
        </w:rPr>
        <w:t>e.K</w:t>
      </w:r>
      <w:proofErr w:type="spellEnd"/>
      <w:r w:rsidRPr="00F96192">
        <w:rPr>
          <w:rFonts w:asciiTheme="majorHAnsi" w:hAnsiTheme="majorHAnsi"/>
        </w:rPr>
        <w:t>. ist ein verlässlicher Partner des Facheinzelhandels: Sie wurde bereits mehrfach vom Fachkreis Hausrat/GPK im Zentralverband Hartwarenhandel e.V. als Partner des Fachhandels ausgezeichnet.</w:t>
      </w:r>
      <w:r w:rsidR="00300F02">
        <w:rPr>
          <w:rFonts w:asciiTheme="majorHAnsi" w:hAnsiTheme="majorHAnsi"/>
        </w:rPr>
        <w:t xml:space="preserve"> </w:t>
      </w:r>
      <w:r w:rsidR="00300F02" w:rsidRPr="00950C35">
        <w:rPr>
          <w:rFonts w:asciiTheme="majorHAnsi" w:hAnsiTheme="majorHAnsi"/>
        </w:rPr>
        <w:t xml:space="preserve">Das vielfältige Sortiment </w:t>
      </w:r>
      <w:r w:rsidR="00950C35" w:rsidRPr="00950C35">
        <w:rPr>
          <w:rFonts w:asciiTheme="majorHAnsi" w:hAnsiTheme="majorHAnsi"/>
        </w:rPr>
        <w:t>wird unter der Maxime „Glanzlichter für Ihr Zuhause“ zusammengestellt und</w:t>
      </w:r>
      <w:r w:rsidR="00300F02" w:rsidRPr="00950C35">
        <w:rPr>
          <w:rFonts w:asciiTheme="majorHAnsi" w:hAnsiTheme="majorHAnsi"/>
        </w:rPr>
        <w:t xml:space="preserve"> auf </w:t>
      </w:r>
      <w:r w:rsidR="00356201" w:rsidRPr="00950C35">
        <w:rPr>
          <w:rFonts w:asciiTheme="majorHAnsi" w:hAnsiTheme="majorHAnsi"/>
        </w:rPr>
        <w:t>vielen</w:t>
      </w:r>
      <w:r w:rsidR="00300F02" w:rsidRPr="00950C35">
        <w:rPr>
          <w:rFonts w:asciiTheme="majorHAnsi" w:hAnsiTheme="majorHAnsi"/>
        </w:rPr>
        <w:t xml:space="preserve"> Messen </w:t>
      </w:r>
      <w:r w:rsidR="00356201" w:rsidRPr="00950C35">
        <w:rPr>
          <w:rFonts w:asciiTheme="majorHAnsi" w:hAnsiTheme="majorHAnsi"/>
        </w:rPr>
        <w:t>deutschlandweit</w:t>
      </w:r>
      <w:r w:rsidR="00950C35">
        <w:rPr>
          <w:rFonts w:asciiTheme="majorHAnsi" w:hAnsiTheme="majorHAnsi"/>
        </w:rPr>
        <w:t xml:space="preserve"> vorgestellt.</w:t>
      </w:r>
    </w:p>
    <w:p w14:paraId="7A6F2CC6" w14:textId="77777777" w:rsidR="00BF30A6" w:rsidRPr="00BF30A6" w:rsidRDefault="00BF30A6" w:rsidP="00F96192">
      <w:pPr>
        <w:rPr>
          <w:rFonts w:asciiTheme="majorHAnsi" w:hAnsiTheme="majorHAnsi"/>
          <w:color w:val="BFBFBF" w:themeColor="background1" w:themeShade="BF"/>
        </w:rPr>
      </w:pPr>
    </w:p>
    <w:p w14:paraId="70287FF7" w14:textId="005F30CA" w:rsidR="005719C4" w:rsidRDefault="00B75EF0" w:rsidP="00950C35">
      <w:pPr>
        <w:tabs>
          <w:tab w:val="left" w:pos="709"/>
        </w:tabs>
        <w:ind w:left="709"/>
        <w:rPr>
          <w:rFonts w:asciiTheme="majorHAnsi" w:hAnsiTheme="majorHAnsi"/>
          <w:color w:val="BFBFBF" w:themeColor="background1" w:themeShade="BF"/>
        </w:rPr>
      </w:pPr>
      <w:r>
        <w:rPr>
          <w:rFonts w:asciiTheme="majorHAnsi" w:hAnsiTheme="majorHAnsi"/>
          <w:color w:val="BFBFBF" w:themeColor="background1" w:themeShade="BF"/>
        </w:rPr>
        <w:t>28</w:t>
      </w:r>
      <w:r w:rsidR="00B97EEE">
        <w:rPr>
          <w:rFonts w:asciiTheme="majorHAnsi" w:hAnsiTheme="majorHAnsi"/>
          <w:color w:val="BFBFBF" w:themeColor="background1" w:themeShade="BF"/>
        </w:rPr>
        <w:t>8</w:t>
      </w:r>
      <w:r w:rsidR="00BF30A6" w:rsidRPr="00BF30A6">
        <w:rPr>
          <w:rFonts w:asciiTheme="majorHAnsi" w:hAnsiTheme="majorHAnsi"/>
          <w:color w:val="BFBFBF" w:themeColor="background1" w:themeShade="BF"/>
        </w:rPr>
        <w:t xml:space="preserve"> Wörter · 2.</w:t>
      </w:r>
      <w:r w:rsidR="009A3AE0">
        <w:rPr>
          <w:rFonts w:asciiTheme="majorHAnsi" w:hAnsiTheme="majorHAnsi"/>
          <w:color w:val="BFBFBF" w:themeColor="background1" w:themeShade="BF"/>
        </w:rPr>
        <w:t>20</w:t>
      </w:r>
      <w:r w:rsidR="00B97EEE">
        <w:rPr>
          <w:rFonts w:asciiTheme="majorHAnsi" w:hAnsiTheme="majorHAnsi"/>
          <w:color w:val="BFBFBF" w:themeColor="background1" w:themeShade="BF"/>
        </w:rPr>
        <w:t>6</w:t>
      </w:r>
      <w:bookmarkStart w:id="0" w:name="_GoBack"/>
      <w:bookmarkEnd w:id="0"/>
      <w:r w:rsidR="00BF30A6" w:rsidRPr="00BF30A6">
        <w:rPr>
          <w:rFonts w:asciiTheme="majorHAnsi" w:hAnsiTheme="majorHAnsi"/>
          <w:color w:val="BFBFBF" w:themeColor="background1" w:themeShade="BF"/>
        </w:rPr>
        <w:t xml:space="preserve"> Zeichen</w:t>
      </w:r>
    </w:p>
    <w:p w14:paraId="28E94683" w14:textId="77777777" w:rsidR="00950C35" w:rsidRPr="00F96192" w:rsidRDefault="00950C35" w:rsidP="00950C35">
      <w:pPr>
        <w:tabs>
          <w:tab w:val="left" w:pos="709"/>
        </w:tabs>
      </w:pPr>
    </w:p>
    <w:sectPr w:rsidR="00950C35" w:rsidRPr="00F96192" w:rsidSect="00BF30A6">
      <w:headerReference w:type="default" r:id="rId8"/>
      <w:headerReference w:type="first" r:id="rId9"/>
      <w:footerReference w:type="first" r:id="rId10"/>
      <w:pgSz w:w="11900" w:h="16840"/>
      <w:pgMar w:top="1418" w:right="1418" w:bottom="1134" w:left="1418" w:header="709" w:footer="39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85F58" w14:textId="77777777" w:rsidR="003F138B" w:rsidRDefault="003F138B" w:rsidP="0037600F">
      <w:r>
        <w:separator/>
      </w:r>
    </w:p>
  </w:endnote>
  <w:endnote w:type="continuationSeparator" w:id="0">
    <w:p w14:paraId="64A29E1F" w14:textId="77777777" w:rsidR="003F138B" w:rsidRDefault="003F138B" w:rsidP="0037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D754A" w14:textId="740153B9" w:rsidR="00BF30A6" w:rsidRDefault="001A713F" w:rsidP="00BF30A6">
    <w:pPr>
      <w:ind w:left="709"/>
      <w:rPr>
        <w:rFonts w:asciiTheme="majorHAnsi" w:hAnsiTheme="majorHAnsi"/>
      </w:rPr>
    </w:pPr>
    <w:r>
      <w:rPr>
        <w:noProof/>
      </w:rPr>
      <w:drawing>
        <wp:anchor distT="0" distB="0" distL="114300" distR="114300" simplePos="0" relativeHeight="251663360" behindDoc="0" locked="0" layoutInCell="1" allowOverlap="1" wp14:anchorId="7D3916D8" wp14:editId="589ED9D5">
          <wp:simplePos x="0" y="0"/>
          <wp:positionH relativeFrom="margin">
            <wp:posOffset>-455930</wp:posOffset>
          </wp:positionH>
          <wp:positionV relativeFrom="margin">
            <wp:posOffset>8802370</wp:posOffset>
          </wp:positionV>
          <wp:extent cx="723900" cy="720090"/>
          <wp:effectExtent l="0" t="0" r="1270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Briefpapier_unten.jpg"/>
                  <pic:cNvPicPr/>
                </pic:nvPicPr>
                <pic:blipFill rotWithShape="1">
                  <a:blip r:embed="rId1">
                    <a:extLst>
                      <a:ext uri="{28A0092B-C50C-407E-A947-70E740481C1C}">
                        <a14:useLocalDpi xmlns:a14="http://schemas.microsoft.com/office/drawing/2010/main" val="0"/>
                      </a:ext>
                    </a:extLst>
                  </a:blip>
                  <a:srcRect r="89295"/>
                  <a:stretch/>
                </pic:blipFill>
                <pic:spPr bwMode="auto">
                  <a:xfrm>
                    <a:off x="0" y="0"/>
                    <a:ext cx="723900" cy="720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F30A6">
      <w:rPr>
        <w:rFonts w:asciiTheme="majorHAnsi" w:hAnsiTheme="majorHAnsi"/>
      </w:rPr>
      <w:t xml:space="preserve">Chr. </w:t>
    </w:r>
    <w:proofErr w:type="spellStart"/>
    <w:r w:rsidR="00BF30A6">
      <w:rPr>
        <w:rFonts w:asciiTheme="majorHAnsi" w:hAnsiTheme="majorHAnsi"/>
      </w:rPr>
      <w:t>Bollweg</w:t>
    </w:r>
    <w:proofErr w:type="spellEnd"/>
    <w:r w:rsidR="00BF30A6">
      <w:rPr>
        <w:rFonts w:asciiTheme="majorHAnsi" w:hAnsiTheme="majorHAnsi"/>
      </w:rPr>
      <w:t xml:space="preserve"> </w:t>
    </w:r>
    <w:proofErr w:type="spellStart"/>
    <w:r w:rsidR="00BF30A6">
      <w:rPr>
        <w:rFonts w:asciiTheme="majorHAnsi" w:hAnsiTheme="majorHAnsi"/>
      </w:rPr>
      <w:t>e.K</w:t>
    </w:r>
    <w:proofErr w:type="spellEnd"/>
    <w:r w:rsidR="00BF30A6">
      <w:rPr>
        <w:rFonts w:asciiTheme="majorHAnsi" w:hAnsiTheme="majorHAnsi"/>
      </w:rPr>
      <w:t>.</w:t>
    </w:r>
  </w:p>
  <w:p w14:paraId="0F597399" w14:textId="2418D703" w:rsidR="00BF30A6" w:rsidRDefault="00BF30A6" w:rsidP="00BF30A6">
    <w:pPr>
      <w:ind w:left="709"/>
      <w:rPr>
        <w:rFonts w:asciiTheme="majorHAnsi" w:hAnsiTheme="majorHAnsi"/>
      </w:rPr>
    </w:pPr>
    <w:r>
      <w:rPr>
        <w:rFonts w:asciiTheme="majorHAnsi" w:hAnsiTheme="majorHAnsi"/>
      </w:rPr>
      <w:t>Sebastian Ritter</w:t>
    </w:r>
    <w:r>
      <w:rPr>
        <w:rFonts w:asciiTheme="majorHAnsi" w:hAnsiTheme="majorHAnsi"/>
      </w:rPr>
      <w:tab/>
      <w:t>Tel. 05244-406-45</w:t>
    </w:r>
    <w:r w:rsidR="00950C35">
      <w:rPr>
        <w:rFonts w:asciiTheme="majorHAnsi" w:hAnsiTheme="majorHAnsi"/>
      </w:rPr>
      <w:tab/>
    </w:r>
    <w:r w:rsidR="00950C35">
      <w:rPr>
        <w:rFonts w:asciiTheme="majorHAnsi" w:hAnsiTheme="majorHAnsi"/>
      </w:rPr>
      <w:tab/>
      <w:t xml:space="preserve">Sie finden diese Pressemitteilung </w:t>
    </w:r>
  </w:p>
  <w:p w14:paraId="75B474A5" w14:textId="50F31979" w:rsidR="00BF30A6" w:rsidRDefault="00BF30A6" w:rsidP="00BF30A6">
    <w:pPr>
      <w:ind w:left="709"/>
      <w:rPr>
        <w:rFonts w:asciiTheme="majorHAnsi" w:hAnsiTheme="majorHAnsi"/>
      </w:rPr>
    </w:pPr>
    <w:r>
      <w:rPr>
        <w:rFonts w:asciiTheme="majorHAnsi" w:hAnsiTheme="majorHAnsi"/>
      </w:rPr>
      <w:t>Markenstraße 130</w:t>
    </w:r>
    <w:r>
      <w:rPr>
        <w:rFonts w:asciiTheme="majorHAnsi" w:hAnsiTheme="majorHAnsi"/>
      </w:rPr>
      <w:tab/>
      <w:t>Fax 05244-406-745</w:t>
    </w:r>
    <w:r w:rsidR="00950C35">
      <w:rPr>
        <w:rFonts w:asciiTheme="majorHAnsi" w:hAnsiTheme="majorHAnsi"/>
      </w:rPr>
      <w:tab/>
    </w:r>
    <w:r w:rsidR="00950C35">
      <w:rPr>
        <w:rFonts w:asciiTheme="majorHAnsi" w:hAnsiTheme="majorHAnsi"/>
      </w:rPr>
      <w:tab/>
      <w:t xml:space="preserve">und Bildmaterial auf: </w:t>
    </w:r>
  </w:p>
  <w:p w14:paraId="26EBC365" w14:textId="7FDE3A8D" w:rsidR="00BF30A6" w:rsidRDefault="00BF30A6" w:rsidP="00BF30A6">
    <w:pPr>
      <w:ind w:left="709"/>
      <w:rPr>
        <w:rFonts w:asciiTheme="majorHAnsi" w:hAnsiTheme="majorHAnsi"/>
      </w:rPr>
    </w:pPr>
    <w:r>
      <w:rPr>
        <w:rFonts w:asciiTheme="majorHAnsi" w:hAnsiTheme="majorHAnsi"/>
      </w:rPr>
      <w:t>33397 Rietberg</w:t>
    </w:r>
    <w:r>
      <w:rPr>
        <w:rFonts w:asciiTheme="majorHAnsi" w:hAnsiTheme="majorHAnsi"/>
      </w:rPr>
      <w:tab/>
      <w:t xml:space="preserve">E-Mail </w:t>
    </w:r>
    <w:r w:rsidR="00950C35">
      <w:rPr>
        <w:rFonts w:asciiTheme="majorHAnsi" w:hAnsiTheme="majorHAnsi"/>
      </w:rPr>
      <w:t>presse@bollweg.de</w:t>
    </w:r>
    <w:r w:rsidR="00950C35">
      <w:rPr>
        <w:rFonts w:asciiTheme="majorHAnsi" w:hAnsiTheme="majorHAnsi"/>
      </w:rPr>
      <w:tab/>
      <w:t>www.formano.de/presse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B4173" w14:textId="77777777" w:rsidR="003F138B" w:rsidRDefault="003F138B" w:rsidP="0037600F">
      <w:r>
        <w:separator/>
      </w:r>
    </w:p>
  </w:footnote>
  <w:footnote w:type="continuationSeparator" w:id="0">
    <w:p w14:paraId="73ECBD30" w14:textId="77777777" w:rsidR="003F138B" w:rsidRDefault="003F138B" w:rsidP="003760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B909A" w14:textId="2EC8ECBD" w:rsidR="001A713F" w:rsidRDefault="001A713F" w:rsidP="008513C6">
    <w:pPr>
      <w:pStyle w:val="Kopfzeile"/>
      <w:jc w:val="center"/>
    </w:pPr>
    <w:r>
      <w:t>-2-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3F9FA" w14:textId="019E512C" w:rsidR="001A713F" w:rsidRDefault="009A3AE0" w:rsidP="009A3AE0">
    <w:r w:rsidRPr="009A6D3B">
      <w:rPr>
        <w:rFonts w:asciiTheme="majorHAnsi" w:hAnsiTheme="majorHAnsi"/>
        <w:spacing w:val="30"/>
        <w:sz w:val="32"/>
        <w:szCs w:val="32"/>
      </w:rPr>
      <w:t>PRESSEMITTEILUNG</w:t>
    </w:r>
    <w:r>
      <w:rPr>
        <w:rFonts w:asciiTheme="majorHAnsi" w:hAnsiTheme="majorHAnsi"/>
        <w:spacing w:val="20"/>
        <w:sz w:val="32"/>
        <w:szCs w:val="32"/>
      </w:rPr>
      <w:br/>
    </w:r>
    <w:r w:rsidRPr="009A3AE0">
      <w:rPr>
        <w:rFonts w:asciiTheme="majorHAnsi" w:hAnsiTheme="majorHAnsi"/>
      </w:rPr>
      <w:t>Oktober 2017</w:t>
    </w:r>
    <w:r w:rsidR="001A713F">
      <w:rPr>
        <w:noProof/>
      </w:rPr>
      <w:drawing>
        <wp:anchor distT="0" distB="0" distL="114300" distR="114300" simplePos="0" relativeHeight="251661312" behindDoc="0" locked="0" layoutInCell="1" allowOverlap="1" wp14:anchorId="392D2747" wp14:editId="1448A689">
          <wp:simplePos x="0" y="0"/>
          <wp:positionH relativeFrom="margin">
            <wp:posOffset>4457700</wp:posOffset>
          </wp:positionH>
          <wp:positionV relativeFrom="margin">
            <wp:posOffset>-457200</wp:posOffset>
          </wp:positionV>
          <wp:extent cx="1788795" cy="508635"/>
          <wp:effectExtent l="0" t="0" r="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Briefpapier_oben.jpg"/>
                  <pic:cNvPicPr/>
                </pic:nvPicPr>
                <pic:blipFill>
                  <a:blip r:embed="rId1">
                    <a:extLst>
                      <a:ext uri="{28A0092B-C50C-407E-A947-70E740481C1C}">
                        <a14:useLocalDpi xmlns:a14="http://schemas.microsoft.com/office/drawing/2010/main" val="0"/>
                      </a:ext>
                    </a:extLst>
                  </a:blip>
                  <a:stretch>
                    <a:fillRect/>
                  </a:stretch>
                </pic:blipFill>
                <pic:spPr>
                  <a:xfrm>
                    <a:off x="0" y="0"/>
                    <a:ext cx="1788795" cy="50863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4484F"/>
    <w:multiLevelType w:val="hybridMultilevel"/>
    <w:tmpl w:val="2E6EBE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9910316"/>
    <w:multiLevelType w:val="multilevel"/>
    <w:tmpl w:val="47D8BDAE"/>
    <w:lvl w:ilvl="0">
      <w:start w:val="1"/>
      <w:numFmt w:val="decimal"/>
      <w:lvlText w:val="%1"/>
      <w:lvlJc w:val="left"/>
      <w:pPr>
        <w:ind w:left="580" w:hanging="580"/>
      </w:pPr>
      <w:rPr>
        <w:rFonts w:hint="default"/>
      </w:rPr>
    </w:lvl>
    <w:lvl w:ilvl="1">
      <w:start w:val="1"/>
      <w:numFmt w:val="decimal"/>
      <w:lvlText w:val="%1.%2"/>
      <w:lvlJc w:val="left"/>
      <w:pPr>
        <w:ind w:left="1140" w:hanging="58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280" w:hanging="1800"/>
      </w:pPr>
      <w:rPr>
        <w:rFonts w:hint="default"/>
      </w:rPr>
    </w:lvl>
  </w:abstractNum>
  <w:abstractNum w:abstractNumId="2">
    <w:nsid w:val="4784439E"/>
    <w:multiLevelType w:val="multilevel"/>
    <w:tmpl w:val="6876D300"/>
    <w:lvl w:ilvl="0">
      <w:start w:val="1"/>
      <w:numFmt w:val="decimal"/>
      <w:lvlText w:val="%1"/>
      <w:lvlJc w:val="left"/>
      <w:pPr>
        <w:ind w:left="980" w:hanging="980"/>
      </w:pPr>
      <w:rPr>
        <w:rFonts w:hint="default"/>
      </w:rPr>
    </w:lvl>
    <w:lvl w:ilvl="1">
      <w:start w:val="1"/>
      <w:numFmt w:val="decimal"/>
      <w:lvlText w:val="%1.%2"/>
      <w:lvlJc w:val="left"/>
      <w:pPr>
        <w:ind w:left="1550" w:hanging="980"/>
      </w:pPr>
      <w:rPr>
        <w:rFonts w:hint="default"/>
      </w:rPr>
    </w:lvl>
    <w:lvl w:ilvl="2">
      <w:start w:val="1"/>
      <w:numFmt w:val="decimal"/>
      <w:lvlText w:val="%1.%2.%3"/>
      <w:lvlJc w:val="left"/>
      <w:pPr>
        <w:ind w:left="2120" w:hanging="98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720" w:hanging="144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3">
    <w:nsid w:val="4E531E1B"/>
    <w:multiLevelType w:val="multilevel"/>
    <w:tmpl w:val="58A08E3C"/>
    <w:lvl w:ilvl="0">
      <w:start w:val="1"/>
      <w:numFmt w:val="decimal"/>
      <w:lvlText w:val="%1"/>
      <w:lvlJc w:val="left"/>
      <w:pPr>
        <w:ind w:left="980" w:hanging="980"/>
      </w:pPr>
      <w:rPr>
        <w:rFonts w:hint="default"/>
      </w:rPr>
    </w:lvl>
    <w:lvl w:ilvl="1">
      <w:start w:val="1"/>
      <w:numFmt w:val="decimal"/>
      <w:lvlText w:val="%1.%2"/>
      <w:lvlJc w:val="left"/>
      <w:pPr>
        <w:ind w:left="1550" w:hanging="980"/>
      </w:pPr>
      <w:rPr>
        <w:rFonts w:hint="default"/>
      </w:rPr>
    </w:lvl>
    <w:lvl w:ilvl="2">
      <w:start w:val="1"/>
      <w:numFmt w:val="decimal"/>
      <w:lvlText w:val="%1.%2.%3"/>
      <w:lvlJc w:val="left"/>
      <w:pPr>
        <w:ind w:left="2120" w:hanging="98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720" w:hanging="144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4">
    <w:nsid w:val="68FA1823"/>
    <w:multiLevelType w:val="multilevel"/>
    <w:tmpl w:val="5ED0D75C"/>
    <w:lvl w:ilvl="0">
      <w:start w:val="1"/>
      <w:numFmt w:val="decimal"/>
      <w:lvlText w:val="%1"/>
      <w:lvlJc w:val="left"/>
      <w:pPr>
        <w:ind w:left="980" w:hanging="980"/>
      </w:pPr>
      <w:rPr>
        <w:rFonts w:hint="default"/>
      </w:rPr>
    </w:lvl>
    <w:lvl w:ilvl="1">
      <w:start w:val="1"/>
      <w:numFmt w:val="decimal"/>
      <w:lvlText w:val="%1.%2"/>
      <w:lvlJc w:val="left"/>
      <w:pPr>
        <w:ind w:left="1550" w:hanging="980"/>
      </w:pPr>
      <w:rPr>
        <w:rFonts w:hint="default"/>
      </w:rPr>
    </w:lvl>
    <w:lvl w:ilvl="2">
      <w:start w:val="1"/>
      <w:numFmt w:val="decimal"/>
      <w:lvlText w:val="%1.%2.%3"/>
      <w:lvlJc w:val="left"/>
      <w:pPr>
        <w:ind w:left="2120" w:hanging="98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720" w:hanging="144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grammar="clean"/>
  <w:defaultTabStop w:val="709"/>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27A"/>
    <w:rsid w:val="00072D30"/>
    <w:rsid w:val="000A1DC9"/>
    <w:rsid w:val="000F0E99"/>
    <w:rsid w:val="001816E0"/>
    <w:rsid w:val="001A713F"/>
    <w:rsid w:val="001B2221"/>
    <w:rsid w:val="001D49F3"/>
    <w:rsid w:val="002666C9"/>
    <w:rsid w:val="00273F27"/>
    <w:rsid w:val="002C07D5"/>
    <w:rsid w:val="002F0015"/>
    <w:rsid w:val="002F1BE6"/>
    <w:rsid w:val="002F5B60"/>
    <w:rsid w:val="00300F02"/>
    <w:rsid w:val="003151E1"/>
    <w:rsid w:val="00356201"/>
    <w:rsid w:val="0036727A"/>
    <w:rsid w:val="0037600F"/>
    <w:rsid w:val="003E5ADA"/>
    <w:rsid w:val="003E7E7F"/>
    <w:rsid w:val="003F138B"/>
    <w:rsid w:val="003F2A5F"/>
    <w:rsid w:val="003F6E70"/>
    <w:rsid w:val="00401737"/>
    <w:rsid w:val="00430CA9"/>
    <w:rsid w:val="004A0749"/>
    <w:rsid w:val="004C4C42"/>
    <w:rsid w:val="005719C4"/>
    <w:rsid w:val="005D66F3"/>
    <w:rsid w:val="006202D1"/>
    <w:rsid w:val="00663500"/>
    <w:rsid w:val="006751A7"/>
    <w:rsid w:val="0070144A"/>
    <w:rsid w:val="00720B44"/>
    <w:rsid w:val="00797E89"/>
    <w:rsid w:val="007D2F09"/>
    <w:rsid w:val="008513C6"/>
    <w:rsid w:val="008670D8"/>
    <w:rsid w:val="00897151"/>
    <w:rsid w:val="008B71E4"/>
    <w:rsid w:val="008D504B"/>
    <w:rsid w:val="00950C35"/>
    <w:rsid w:val="009806E4"/>
    <w:rsid w:val="009A3AE0"/>
    <w:rsid w:val="009A6D3B"/>
    <w:rsid w:val="00AA6987"/>
    <w:rsid w:val="00AB4910"/>
    <w:rsid w:val="00AD21AB"/>
    <w:rsid w:val="00AE04B5"/>
    <w:rsid w:val="00AF2325"/>
    <w:rsid w:val="00B42D22"/>
    <w:rsid w:val="00B72173"/>
    <w:rsid w:val="00B75EF0"/>
    <w:rsid w:val="00B80076"/>
    <w:rsid w:val="00B93543"/>
    <w:rsid w:val="00B97EEE"/>
    <w:rsid w:val="00BD3B60"/>
    <w:rsid w:val="00BE10CB"/>
    <w:rsid w:val="00BF30A6"/>
    <w:rsid w:val="00C2049E"/>
    <w:rsid w:val="00C576A0"/>
    <w:rsid w:val="00C66F84"/>
    <w:rsid w:val="00C70DCC"/>
    <w:rsid w:val="00C967D0"/>
    <w:rsid w:val="00CB02E8"/>
    <w:rsid w:val="00CB6476"/>
    <w:rsid w:val="00D01EFA"/>
    <w:rsid w:val="00D55E77"/>
    <w:rsid w:val="00D93384"/>
    <w:rsid w:val="00DE57EA"/>
    <w:rsid w:val="00E332C4"/>
    <w:rsid w:val="00E7285A"/>
    <w:rsid w:val="00EA5960"/>
    <w:rsid w:val="00EE692B"/>
    <w:rsid w:val="00F11975"/>
    <w:rsid w:val="00F21AB2"/>
    <w:rsid w:val="00F34B97"/>
    <w:rsid w:val="00F96192"/>
    <w:rsid w:val="00FD3205"/>
    <w:rsid w:val="00FF7F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F6203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6727A"/>
    <w:pPr>
      <w:ind w:left="720"/>
      <w:contextualSpacing/>
    </w:pPr>
  </w:style>
  <w:style w:type="paragraph" w:styleId="Kopfzeile">
    <w:name w:val="header"/>
    <w:basedOn w:val="Standard"/>
    <w:link w:val="KopfzeileZchn"/>
    <w:uiPriority w:val="99"/>
    <w:unhideWhenUsed/>
    <w:rsid w:val="0037600F"/>
    <w:pPr>
      <w:tabs>
        <w:tab w:val="center" w:pos="4536"/>
        <w:tab w:val="right" w:pos="9072"/>
      </w:tabs>
    </w:pPr>
  </w:style>
  <w:style w:type="character" w:customStyle="1" w:styleId="KopfzeileZchn">
    <w:name w:val="Kopfzeile Zchn"/>
    <w:basedOn w:val="Absatz-Standardschriftart"/>
    <w:link w:val="Kopfzeile"/>
    <w:uiPriority w:val="99"/>
    <w:rsid w:val="0037600F"/>
  </w:style>
  <w:style w:type="paragraph" w:styleId="Fuzeile">
    <w:name w:val="footer"/>
    <w:basedOn w:val="Standard"/>
    <w:link w:val="FuzeileZchn"/>
    <w:uiPriority w:val="99"/>
    <w:unhideWhenUsed/>
    <w:rsid w:val="0037600F"/>
    <w:pPr>
      <w:tabs>
        <w:tab w:val="center" w:pos="4536"/>
        <w:tab w:val="right" w:pos="9072"/>
      </w:tabs>
    </w:pPr>
  </w:style>
  <w:style w:type="character" w:customStyle="1" w:styleId="FuzeileZchn">
    <w:name w:val="Fußzeile Zchn"/>
    <w:basedOn w:val="Absatz-Standardschriftart"/>
    <w:link w:val="Fuzeile"/>
    <w:uiPriority w:val="99"/>
    <w:rsid w:val="0037600F"/>
  </w:style>
  <w:style w:type="paragraph" w:styleId="Sprechblasentext">
    <w:name w:val="Balloon Text"/>
    <w:basedOn w:val="Standard"/>
    <w:link w:val="SprechblasentextZchn"/>
    <w:uiPriority w:val="99"/>
    <w:semiHidden/>
    <w:unhideWhenUsed/>
    <w:rsid w:val="0037600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7600F"/>
    <w:rPr>
      <w:rFonts w:ascii="Lucida Grande" w:hAnsi="Lucida Grande" w:cs="Lucida Grande"/>
      <w:sz w:val="18"/>
      <w:szCs w:val="18"/>
    </w:rPr>
  </w:style>
  <w:style w:type="character" w:styleId="Link">
    <w:name w:val="Hyperlink"/>
    <w:basedOn w:val="Absatz-Standardschriftart"/>
    <w:uiPriority w:val="99"/>
    <w:unhideWhenUsed/>
    <w:rsid w:val="00950C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987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309</Words>
  <Characters>1951</Characters>
  <Application>Microsoft Macintosh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Pressemitteilung • Sag's mit Herz</vt:lpstr>
    </vt:vector>
  </TitlesOfParts>
  <Manager/>
  <Company>Chr. Bollweg e.K.</Company>
  <LinksUpToDate>false</LinksUpToDate>
  <CharactersWithSpaces>2256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 Sag's mit Herz</dc:title>
  <dc:subject/>
  <dc:creator>Sebastian Ritter</dc:creator>
  <cp:keywords/>
  <dc:description/>
  <cp:lastModifiedBy>Sebastian Ritter</cp:lastModifiedBy>
  <cp:revision>7</cp:revision>
  <cp:lastPrinted>2017-10-26T13:31:00Z</cp:lastPrinted>
  <dcterms:created xsi:type="dcterms:W3CDTF">2017-10-26T11:46:00Z</dcterms:created>
  <dcterms:modified xsi:type="dcterms:W3CDTF">2017-10-26T13:31:00Z</dcterms:modified>
  <cp:category/>
</cp:coreProperties>
</file>