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21CDB" w14:textId="285EF15B" w:rsidR="00FE7E40" w:rsidRDefault="00FE7E40" w:rsidP="00C10FF0">
      <w:pPr>
        <w:spacing w:line="360" w:lineRule="auto"/>
        <w:rPr>
          <w:rFonts w:asciiTheme="minorHAnsi" w:hAnsiTheme="minorHAnsi" w:cstheme="minorHAnsi"/>
          <w:b/>
          <w:sz w:val="32"/>
          <w:szCs w:val="32"/>
        </w:rPr>
      </w:pPr>
    </w:p>
    <w:p w14:paraId="5D5E0A6C" w14:textId="77777777" w:rsidR="00FE7E40" w:rsidRDefault="00FE7E40" w:rsidP="00C10FF0">
      <w:pPr>
        <w:spacing w:line="360" w:lineRule="auto"/>
        <w:rPr>
          <w:rFonts w:asciiTheme="minorHAnsi" w:hAnsiTheme="minorHAnsi" w:cstheme="minorHAnsi"/>
          <w:b/>
          <w:sz w:val="32"/>
          <w:szCs w:val="32"/>
        </w:rPr>
      </w:pPr>
    </w:p>
    <w:p w14:paraId="168339C1" w14:textId="287DF30E" w:rsidR="00891421" w:rsidRPr="00FE7E40" w:rsidRDefault="00FE7E40" w:rsidP="00C10FF0">
      <w:pPr>
        <w:spacing w:line="360" w:lineRule="auto"/>
        <w:rPr>
          <w:rFonts w:asciiTheme="minorHAnsi" w:hAnsiTheme="minorHAnsi" w:cstheme="minorHAnsi"/>
          <w:b/>
          <w:sz w:val="32"/>
          <w:szCs w:val="32"/>
        </w:rPr>
      </w:pPr>
      <w:r w:rsidRPr="00FE7E40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0" distR="0" simplePos="0" relativeHeight="251659264" behindDoc="1" locked="0" layoutInCell="1" allowOverlap="1" wp14:anchorId="07FFE440" wp14:editId="631195AA">
            <wp:simplePos x="0" y="0"/>
            <wp:positionH relativeFrom="page">
              <wp:posOffset>6136640</wp:posOffset>
            </wp:positionH>
            <wp:positionV relativeFrom="page">
              <wp:posOffset>435456</wp:posOffset>
            </wp:positionV>
            <wp:extent cx="962660" cy="956310"/>
            <wp:effectExtent l="0" t="0" r="0" b="0"/>
            <wp:wrapNone/>
            <wp:docPr id="1" name="image1.jpeg" descr="Ein Bild, das Text, ClipArt, Visiten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Ein Bild, das Text, ClipArt, Visitenkarte enthält.&#10;&#10;Automatisch generierte Beschreibu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3545" w:rsidRPr="00FE7E40">
        <w:rPr>
          <w:rFonts w:asciiTheme="minorHAnsi" w:hAnsiTheme="minorHAnsi" w:cstheme="minorHAnsi"/>
          <w:b/>
          <w:sz w:val="32"/>
          <w:szCs w:val="32"/>
        </w:rPr>
        <w:t xml:space="preserve">Neues </w:t>
      </w:r>
      <w:r w:rsidR="00891421" w:rsidRPr="00FE7E40">
        <w:rPr>
          <w:rFonts w:asciiTheme="minorHAnsi" w:hAnsiTheme="minorHAnsi" w:cstheme="minorHAnsi"/>
          <w:b/>
          <w:sz w:val="32"/>
          <w:szCs w:val="32"/>
        </w:rPr>
        <w:t>formano</w:t>
      </w:r>
      <w:r w:rsidR="00F13545" w:rsidRPr="00FE7E40">
        <w:rPr>
          <w:rFonts w:asciiTheme="minorHAnsi" w:hAnsiTheme="minorHAnsi" w:cstheme="minorHAnsi"/>
          <w:b/>
          <w:sz w:val="32"/>
          <w:szCs w:val="32"/>
        </w:rPr>
        <w:t xml:space="preserve"> P</w:t>
      </w:r>
      <w:r w:rsidR="00891421" w:rsidRPr="00FE7E40">
        <w:rPr>
          <w:rFonts w:asciiTheme="minorHAnsi" w:hAnsiTheme="minorHAnsi" w:cstheme="minorHAnsi"/>
          <w:b/>
          <w:sz w:val="32"/>
          <w:szCs w:val="32"/>
        </w:rPr>
        <w:t xml:space="preserve">rospekt </w:t>
      </w:r>
      <w:r w:rsidR="00F13545" w:rsidRPr="00FE7E40">
        <w:rPr>
          <w:rFonts w:asciiTheme="minorHAnsi" w:hAnsiTheme="minorHAnsi" w:cstheme="minorHAnsi"/>
          <w:b/>
          <w:sz w:val="32"/>
          <w:szCs w:val="32"/>
        </w:rPr>
        <w:t>macht Lust auf Weihnachten</w:t>
      </w:r>
    </w:p>
    <w:p w14:paraId="434B5A95" w14:textId="5A03EB94" w:rsidR="00C10FF0" w:rsidRPr="00891421" w:rsidRDefault="00891421" w:rsidP="00C10FF0">
      <w:pPr>
        <w:spacing w:line="360" w:lineRule="auto"/>
        <w:rPr>
          <w:b/>
          <w:szCs w:val="26"/>
        </w:rPr>
      </w:pPr>
      <w:r w:rsidRPr="00891421">
        <w:rPr>
          <w:b/>
          <w:szCs w:val="26"/>
        </w:rPr>
        <w:t xml:space="preserve">formano </w:t>
      </w:r>
      <w:r w:rsidR="00F13545">
        <w:rPr>
          <w:b/>
          <w:szCs w:val="26"/>
        </w:rPr>
        <w:t>setzt stilvolle Akzente in der besinnlichen Jahreszeit</w:t>
      </w:r>
    </w:p>
    <w:p w14:paraId="3CDEEC2F" w14:textId="77777777" w:rsidR="00A513F1" w:rsidRDefault="00A513F1" w:rsidP="00C10FF0">
      <w:pPr>
        <w:spacing w:line="360" w:lineRule="auto"/>
      </w:pPr>
    </w:p>
    <w:p w14:paraId="4F1789AF" w14:textId="209761C6" w:rsidR="0024033E" w:rsidRDefault="00F13545" w:rsidP="00C10FF0">
      <w:pPr>
        <w:spacing w:line="360" w:lineRule="auto"/>
      </w:pPr>
      <w:r>
        <w:t xml:space="preserve">Die beliebte Designmarke formano zaubert auch in diesem Jahr wundervolle Sternstunden. Dabei bedient formano auf gewohnte Weise verschiedene Stile und </w:t>
      </w:r>
      <w:r w:rsidR="00CD7BEC">
        <w:t>Farbwelten</w:t>
      </w:r>
      <w:r w:rsidR="00FD7B08">
        <w:t xml:space="preserve"> mit liebevol</w:t>
      </w:r>
      <w:r w:rsidR="00FF4C15">
        <w:t>l gestalteten Skulpturen, Vasen und</w:t>
      </w:r>
      <w:r w:rsidR="00876114">
        <w:t xml:space="preserve"> </w:t>
      </w:r>
      <w:r w:rsidR="00FD7B08">
        <w:t>Lichtelementen</w:t>
      </w:r>
      <w:r w:rsidR="00CD7BEC">
        <w:t>. Moderne, verspielte oder traditionelle Motive fügen sich harmonisch in unterschiedliche Wohnbereiche ein</w:t>
      </w:r>
      <w:r w:rsidR="00876114">
        <w:t xml:space="preserve">, während </w:t>
      </w:r>
      <w:r w:rsidR="00CD7BEC">
        <w:t>goldig-warme, schwarz-weiße oder natürlich schlichte Farbnuancen vielfältige Anforderungen an weihnachtliches Design</w:t>
      </w:r>
      <w:r w:rsidR="00876114">
        <w:t xml:space="preserve"> erfüllen</w:t>
      </w:r>
      <w:r w:rsidR="00CD7BEC">
        <w:t xml:space="preserve">. </w:t>
      </w:r>
      <w:r w:rsidR="00876114">
        <w:t xml:space="preserve">In seinem ansprechenden Prospekt zeigt formano auf vier attraktiv gestalteten Doppelseiten jeweils einen anderen Wohnstil und die passenden Accessoires für eine </w:t>
      </w:r>
      <w:r w:rsidR="00FF4C15">
        <w:t>schöne</w:t>
      </w:r>
      <w:r w:rsidR="00876114">
        <w:t xml:space="preserve"> Winter- und Weihnachtszeit. formano lädt Einzelhändler dazu ein, mit diesem Prospekt ihre </w:t>
      </w:r>
      <w:r w:rsidR="00400AED">
        <w:t xml:space="preserve">Verkaufsaktivitäten </w:t>
      </w:r>
      <w:r w:rsidR="00876114">
        <w:t>zu fördern</w:t>
      </w:r>
      <w:r w:rsidR="00FF4C15">
        <w:t xml:space="preserve">. </w:t>
      </w:r>
    </w:p>
    <w:p w14:paraId="5509EAC5" w14:textId="77777777" w:rsidR="0024033E" w:rsidRDefault="0024033E" w:rsidP="00C10FF0">
      <w:pPr>
        <w:spacing w:line="360" w:lineRule="auto"/>
      </w:pPr>
    </w:p>
    <w:p w14:paraId="78806C7E" w14:textId="463FB6E3" w:rsidR="0024033E" w:rsidRPr="00891421" w:rsidRDefault="00FF4C15" w:rsidP="0024033E">
      <w:pPr>
        <w:spacing w:line="360" w:lineRule="auto"/>
        <w:rPr>
          <w:b/>
          <w:bCs/>
        </w:rPr>
      </w:pPr>
      <w:r>
        <w:rPr>
          <w:b/>
          <w:bCs/>
        </w:rPr>
        <w:t>Erlesener Glanz und natürliches Weihnach</w:t>
      </w:r>
      <w:r w:rsidR="00E34992">
        <w:rPr>
          <w:b/>
          <w:bCs/>
        </w:rPr>
        <w:t>t</w:t>
      </w:r>
      <w:r>
        <w:rPr>
          <w:b/>
          <w:bCs/>
        </w:rPr>
        <w:t>sflair</w:t>
      </w:r>
    </w:p>
    <w:p w14:paraId="71CF114F" w14:textId="58AFA5B6" w:rsidR="005850F6" w:rsidRDefault="00FF4C15" w:rsidP="00C10FF0">
      <w:pPr>
        <w:spacing w:line="360" w:lineRule="auto"/>
      </w:pPr>
      <w:r>
        <w:t xml:space="preserve">Natürliche Materialien wie Holz, Glas und Metall zaubern eine gemütliche Atmosphäre. </w:t>
      </w:r>
      <w:r w:rsidR="00070F91">
        <w:t xml:space="preserve">Zwischen klaren Design-Stücken, warmen Beleuchtungselementen und verspielten Deko-Figuren finden die Konsumenten </w:t>
      </w:r>
      <w:r w:rsidR="001E2875">
        <w:t>die passende Deko</w:t>
      </w:r>
      <w:r w:rsidR="0022037E">
        <w:t xml:space="preserve"> für ihr Wohnambiente. </w:t>
      </w:r>
      <w:r w:rsidR="00891421">
        <w:t xml:space="preserve">Der </w:t>
      </w:r>
      <w:r w:rsidR="005850F6">
        <w:t>aktuelle</w:t>
      </w:r>
      <w:r w:rsidR="00C10FF0">
        <w:t xml:space="preserve"> Winter- und Weihnachtsprospekt von formano</w:t>
      </w:r>
      <w:r w:rsidR="005850F6">
        <w:t xml:space="preserve"> </w:t>
      </w:r>
      <w:r w:rsidR="00891421">
        <w:t xml:space="preserve">ist </w:t>
      </w:r>
      <w:r w:rsidR="0022037E">
        <w:t>ein</w:t>
      </w:r>
      <w:r w:rsidR="00891421">
        <w:t xml:space="preserve"> </w:t>
      </w:r>
      <w:r w:rsidR="00891421" w:rsidRPr="00F13545">
        <w:rPr>
          <w:b/>
        </w:rPr>
        <w:t>werbewirksames Printprodukt</w:t>
      </w:r>
      <w:r w:rsidR="005850F6" w:rsidRPr="00F13545">
        <w:rPr>
          <w:b/>
        </w:rPr>
        <w:t xml:space="preserve"> </w:t>
      </w:r>
      <w:r w:rsidR="0022037E" w:rsidRPr="00F13545">
        <w:rPr>
          <w:b/>
        </w:rPr>
        <w:t xml:space="preserve">für </w:t>
      </w:r>
      <w:r w:rsidR="005850F6" w:rsidRPr="00F13545">
        <w:rPr>
          <w:b/>
        </w:rPr>
        <w:t>eine effektive Verkaufsförderung</w:t>
      </w:r>
      <w:r w:rsidR="005850F6">
        <w:t xml:space="preserve">. Die </w:t>
      </w:r>
      <w:r w:rsidR="008020B7">
        <w:t>Endverbraucher</w:t>
      </w:r>
      <w:r w:rsidR="005850F6">
        <w:t xml:space="preserve"> haben </w:t>
      </w:r>
      <w:r w:rsidR="0022037E">
        <w:t xml:space="preserve">durch den attraktiven Prospekt </w:t>
      </w:r>
      <w:r w:rsidR="005850F6">
        <w:t xml:space="preserve">bereits zuhause die Möglichkeit, sich die </w:t>
      </w:r>
      <w:r w:rsidR="005850F6" w:rsidRPr="001E2875">
        <w:t>liebevoll kreierten Arrangements</w:t>
      </w:r>
      <w:r w:rsidR="005850F6">
        <w:t xml:space="preserve"> in Ruhe anzusehen</w:t>
      </w:r>
      <w:r w:rsidR="0022037E">
        <w:t xml:space="preserve"> und </w:t>
      </w:r>
      <w:r w:rsidR="001E2875">
        <w:t xml:space="preserve">dennoch </w:t>
      </w:r>
      <w:r w:rsidR="0022037E">
        <w:t xml:space="preserve">ihren Einzelhandel vor Ort zu unterstützen. </w:t>
      </w:r>
    </w:p>
    <w:p w14:paraId="2FD80780" w14:textId="77777777" w:rsidR="0022037E" w:rsidRDefault="0022037E" w:rsidP="00C10FF0">
      <w:pPr>
        <w:spacing w:line="360" w:lineRule="auto"/>
        <w:rPr>
          <w:highlight w:val="yellow"/>
        </w:rPr>
      </w:pPr>
    </w:p>
    <w:p w14:paraId="0DA48076" w14:textId="77777777" w:rsidR="00891421" w:rsidRPr="00891421" w:rsidRDefault="00891421" w:rsidP="00C10FF0">
      <w:pPr>
        <w:spacing w:line="360" w:lineRule="auto"/>
        <w:rPr>
          <w:b/>
          <w:bCs/>
        </w:rPr>
      </w:pPr>
      <w:r w:rsidRPr="00891421">
        <w:rPr>
          <w:b/>
          <w:bCs/>
        </w:rPr>
        <w:t>Kostengünstige Werbefläche im hochwertigen Design</w:t>
      </w:r>
    </w:p>
    <w:p w14:paraId="7AE0E2DD" w14:textId="42E702DE" w:rsidR="00C10FF0" w:rsidRDefault="00C92FDC" w:rsidP="001E2875">
      <w:pPr>
        <w:spacing w:line="360" w:lineRule="auto"/>
      </w:pPr>
      <w:r w:rsidRPr="00891421">
        <w:t xml:space="preserve">Für Einzelhändler ist der Prospekt eine gute Möglichkeit, seinen Kunden das gesamte formano-Sortiment in einem handlichen Format und einem festlichen Ambiente zu präsentieren. </w:t>
      </w:r>
      <w:r w:rsidR="001E2875">
        <w:t>Dazu bietet die</w:t>
      </w:r>
      <w:r>
        <w:t xml:space="preserve"> Titelseite Platz für das eigene Geschäfts-Logo. Das </w:t>
      </w:r>
      <w:r w:rsidR="001E2875">
        <w:t xml:space="preserve">Prospekt wird vom </w:t>
      </w:r>
      <w:r>
        <w:t>traditionsreiche</w:t>
      </w:r>
      <w:r w:rsidR="001E2875">
        <w:t>n</w:t>
      </w:r>
      <w:r>
        <w:t xml:space="preserve"> Familien-Unternehmen </w:t>
      </w:r>
      <w:r w:rsidR="00891421">
        <w:t xml:space="preserve">hinter formano, </w:t>
      </w:r>
      <w:r w:rsidR="001E2875">
        <w:t>der</w:t>
      </w:r>
      <w:r w:rsidR="00891421">
        <w:t xml:space="preserve"> </w:t>
      </w:r>
      <w:r>
        <w:t xml:space="preserve">Chr. Bollweg e. K. aus </w:t>
      </w:r>
      <w:r w:rsidR="00891421">
        <w:t>dem westfälischen Rietberg, bezuschusst, sodass d</w:t>
      </w:r>
      <w:r>
        <w:t xml:space="preserve">er Fachhändler sich ohne </w:t>
      </w:r>
      <w:r w:rsidR="001E2875">
        <w:t>hohen</w:t>
      </w:r>
      <w:r>
        <w:t xml:space="preserve"> Kostenaufwand erfolgreich beim Konsumenten profilieren</w:t>
      </w:r>
      <w:r w:rsidR="001E2875">
        <w:t xml:space="preserve"> kann</w:t>
      </w:r>
      <w:r>
        <w:t>.</w:t>
      </w:r>
      <w:r w:rsidR="0024033E">
        <w:t xml:space="preserve"> Als</w:t>
      </w:r>
      <w:r w:rsidR="001E2875">
        <w:t xml:space="preserve"> Vollsortimenter bietet </w:t>
      </w:r>
      <w:r w:rsidR="0024033E">
        <w:t xml:space="preserve">Bollweg </w:t>
      </w:r>
      <w:r w:rsidR="001E2875">
        <w:t xml:space="preserve">ein breites </w:t>
      </w:r>
      <w:r w:rsidR="001E2875">
        <w:lastRenderedPageBreak/>
        <w:t>Spektrum attraktiver und trendiger Wohnaccessoires und Geschenkartikel. Für seine verkaufsstarken Sortimente, die kundenorientierte Geschäftsführung und sein kulantes Reklamationsverhalten erhielt das Unternehmen in den vergangenen Jahren mehrere Auszeichnungen.</w:t>
      </w:r>
    </w:p>
    <w:p w14:paraId="3365CEE6" w14:textId="63BF15A2" w:rsidR="00FE7E40" w:rsidRDefault="00FE7E40" w:rsidP="001E2875">
      <w:pPr>
        <w:spacing w:line="360" w:lineRule="auto"/>
      </w:pPr>
    </w:p>
    <w:p w14:paraId="34ADDE04" w14:textId="63BF15A2" w:rsidR="00FE7E40" w:rsidRPr="00FE7E40" w:rsidRDefault="00FE7E40" w:rsidP="001E2875">
      <w:pPr>
        <w:spacing w:line="360" w:lineRule="auto"/>
        <w:rPr>
          <w:rFonts w:asciiTheme="minorHAnsi" w:hAnsiTheme="minorHAnsi" w:cstheme="minorHAnsi"/>
          <w:b/>
          <w:bCs/>
        </w:rPr>
      </w:pPr>
      <w:r w:rsidRPr="00FE7E40">
        <w:rPr>
          <w:rFonts w:asciiTheme="minorHAnsi" w:hAnsiTheme="minorHAnsi" w:cstheme="minorHAnsi"/>
          <w:b/>
          <w:bCs/>
        </w:rPr>
        <w:t>Bildmaterial</w:t>
      </w:r>
    </w:p>
    <w:p w14:paraId="61A71AE6" w14:textId="5A14F0C4" w:rsidR="00FE7E40" w:rsidRDefault="00FE7E40" w:rsidP="001E2875">
      <w:pPr>
        <w:spacing w:line="36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FE7E40" w:rsidRPr="00FE7E40" w14:paraId="24F02F9C" w14:textId="77777777" w:rsidTr="00FE7E40">
        <w:tc>
          <w:tcPr>
            <w:tcW w:w="4528" w:type="dxa"/>
          </w:tcPr>
          <w:p w14:paraId="32BBDE33" w14:textId="746C40F1" w:rsidR="00FE7E40" w:rsidRPr="00FE7E40" w:rsidRDefault="00FE7E40" w:rsidP="001E2875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804488C" wp14:editId="383E2ED4">
                  <wp:extent cx="2113183" cy="1354479"/>
                  <wp:effectExtent l="0" t="0" r="0" b="0"/>
                  <wp:docPr id="4" name="Grafik 4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Text enthält.&#10;&#10;Automatisch generierte Beschreibu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456" cy="1359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14:paraId="6C4818E6" w14:textId="769152A4" w:rsidR="00FE7E40" w:rsidRPr="00FE7E40" w:rsidRDefault="00FE7E40" w:rsidP="001E2875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01C5CCF" wp14:editId="7957CF61">
                  <wp:extent cx="2085170" cy="1272124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481" cy="128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E40" w:rsidRPr="00FE7E40" w14:paraId="10C183E1" w14:textId="77777777" w:rsidTr="00FE7E40">
        <w:tc>
          <w:tcPr>
            <w:tcW w:w="4528" w:type="dxa"/>
          </w:tcPr>
          <w:p w14:paraId="17D91DED" w14:textId="77777777" w:rsidR="00FE7E40" w:rsidRDefault="00FE7E40" w:rsidP="001E2875">
            <w:pPr>
              <w:spacing w:line="360" w:lineRule="auto"/>
              <w:rPr>
                <w:sz w:val="20"/>
                <w:szCs w:val="20"/>
              </w:rPr>
            </w:pPr>
            <w:r w:rsidRPr="00FE7E40">
              <w:rPr>
                <w:sz w:val="20"/>
                <w:szCs w:val="20"/>
              </w:rPr>
              <w:t>formano.2021.prospekt.weihnachten.png</w:t>
            </w:r>
          </w:p>
          <w:p w14:paraId="2D5F377C" w14:textId="588866F5" w:rsidR="00FE7E40" w:rsidRPr="00FE7E40" w:rsidRDefault="00FE7E40" w:rsidP="001E287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3.264 x 2.093 Pixel, 300 </w:t>
            </w:r>
            <w:proofErr w:type="gramStart"/>
            <w:r>
              <w:rPr>
                <w:sz w:val="20"/>
                <w:szCs w:val="20"/>
              </w:rPr>
              <w:t>dpi ,</w:t>
            </w:r>
            <w:proofErr w:type="gramEnd"/>
            <w:r>
              <w:rPr>
                <w:sz w:val="20"/>
                <w:szCs w:val="20"/>
              </w:rPr>
              <w:t xml:space="preserve"> 6 MB</w:t>
            </w:r>
          </w:p>
        </w:tc>
        <w:tc>
          <w:tcPr>
            <w:tcW w:w="4528" w:type="dxa"/>
          </w:tcPr>
          <w:p w14:paraId="13C07DAB" w14:textId="77777777" w:rsidR="00FE7E40" w:rsidRDefault="00FE7E40" w:rsidP="001E2875">
            <w:pPr>
              <w:spacing w:line="360" w:lineRule="auto"/>
              <w:rPr>
                <w:sz w:val="20"/>
                <w:szCs w:val="20"/>
              </w:rPr>
            </w:pPr>
            <w:r w:rsidRPr="00FE7E40">
              <w:rPr>
                <w:sz w:val="20"/>
                <w:szCs w:val="20"/>
              </w:rPr>
              <w:t>formano.2021.prospekt.weihnachten.seite1.jpg</w:t>
            </w:r>
          </w:p>
          <w:p w14:paraId="38E05249" w14:textId="03E2A19F" w:rsidR="00FE7E40" w:rsidRPr="00FE7E40" w:rsidRDefault="00FE7E40" w:rsidP="001E287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3.484 x 2.125 Pixel, 300 dpi, 1,5 MB</w:t>
            </w:r>
          </w:p>
        </w:tc>
      </w:tr>
    </w:tbl>
    <w:p w14:paraId="70656824" w14:textId="77777777" w:rsidR="00FE7E40" w:rsidRDefault="00FE7E40" w:rsidP="001E2875">
      <w:pPr>
        <w:spacing w:line="360" w:lineRule="auto"/>
      </w:pPr>
    </w:p>
    <w:p w14:paraId="54528361" w14:textId="7C870D8E" w:rsidR="00FE7E40" w:rsidRDefault="00FE7E40" w:rsidP="001E2875">
      <w:pPr>
        <w:spacing w:line="360" w:lineRule="auto"/>
      </w:pPr>
    </w:p>
    <w:p w14:paraId="64200150" w14:textId="77777777" w:rsidR="00FE7E40" w:rsidRDefault="00FE7E40" w:rsidP="001E2875">
      <w:pPr>
        <w:spacing w:line="360" w:lineRule="auto"/>
      </w:pPr>
    </w:p>
    <w:p w14:paraId="76581614" w14:textId="77777777" w:rsidR="00FE7E40" w:rsidRDefault="00FE7E40" w:rsidP="001E2875">
      <w:pPr>
        <w:spacing w:line="360" w:lineRule="auto"/>
      </w:pPr>
    </w:p>
    <w:p w14:paraId="58E2DD6E" w14:textId="1255AE9D" w:rsidR="00FE7E40" w:rsidRDefault="00FE7E40" w:rsidP="001E2875">
      <w:pPr>
        <w:spacing w:line="360" w:lineRule="auto"/>
      </w:pPr>
    </w:p>
    <w:p w14:paraId="2AE66946" w14:textId="77777777" w:rsidR="00FE7E40" w:rsidRDefault="00FE7E40" w:rsidP="001E2875">
      <w:pPr>
        <w:spacing w:line="360" w:lineRule="auto"/>
        <w:sectPr w:rsidR="00FE7E40" w:rsidSect="000132EA">
          <w:headerReference w:type="default" r:id="rId10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455272D1" w14:textId="77777777" w:rsidR="00FE7E40" w:rsidRPr="00850A17" w:rsidRDefault="00FE7E40" w:rsidP="00FE7E40">
      <w:pPr>
        <w:pStyle w:val="berschrift1"/>
        <w:rPr>
          <w:lang w:val="de-DE"/>
        </w:rPr>
      </w:pPr>
      <w:r w:rsidRPr="00850A17">
        <w:rPr>
          <w:lang w:val="de-DE"/>
        </w:rPr>
        <w:t>PRESSEKONTAKT</w:t>
      </w:r>
    </w:p>
    <w:p w14:paraId="070BA521" w14:textId="77777777" w:rsidR="00FE7E40" w:rsidRPr="00850A17" w:rsidRDefault="00FE7E40" w:rsidP="00FE7E40">
      <w:pPr>
        <w:pStyle w:val="Textkrper"/>
        <w:spacing w:before="12"/>
        <w:rPr>
          <w:sz w:val="21"/>
          <w:lang w:val="de-DE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52BC96EE" wp14:editId="27F7127C">
            <wp:simplePos x="0" y="0"/>
            <wp:positionH relativeFrom="page">
              <wp:posOffset>903660</wp:posOffset>
            </wp:positionH>
            <wp:positionV relativeFrom="paragraph">
              <wp:posOffset>215230</wp:posOffset>
            </wp:positionV>
            <wp:extent cx="1236755" cy="131444"/>
            <wp:effectExtent l="0" t="0" r="0" b="0"/>
            <wp:wrapTopAndBottom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755" cy="131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CA975C" w14:textId="77777777" w:rsidR="00FE7E40" w:rsidRPr="00850A17" w:rsidRDefault="00FE7E40" w:rsidP="00FE7E40">
      <w:pPr>
        <w:spacing w:line="284" w:lineRule="exact"/>
        <w:ind w:left="116"/>
      </w:pPr>
      <w:r w:rsidRPr="00850A17">
        <w:rPr>
          <w:sz w:val="22"/>
        </w:rPr>
        <w:t>Kaiser-Friedrich-Ring</w:t>
      </w:r>
      <w:r w:rsidRPr="00850A17">
        <w:rPr>
          <w:spacing w:val="-7"/>
          <w:sz w:val="22"/>
        </w:rPr>
        <w:t xml:space="preserve"> </w:t>
      </w:r>
      <w:r w:rsidRPr="00850A17">
        <w:rPr>
          <w:sz w:val="22"/>
        </w:rPr>
        <w:t>14</w:t>
      </w:r>
    </w:p>
    <w:p w14:paraId="4B1DA35A" w14:textId="77777777" w:rsidR="00FE7E40" w:rsidRPr="00850A17" w:rsidRDefault="00FE7E40" w:rsidP="00FE7E40">
      <w:pPr>
        <w:spacing w:line="268" w:lineRule="exact"/>
        <w:ind w:left="116"/>
      </w:pPr>
      <w:r w:rsidRPr="00850A17">
        <w:rPr>
          <w:sz w:val="22"/>
        </w:rPr>
        <w:t>40545</w:t>
      </w:r>
      <w:r w:rsidRPr="00850A17">
        <w:rPr>
          <w:spacing w:val="-3"/>
          <w:sz w:val="22"/>
        </w:rPr>
        <w:t xml:space="preserve"> </w:t>
      </w:r>
      <w:r w:rsidRPr="00850A17">
        <w:rPr>
          <w:sz w:val="22"/>
        </w:rPr>
        <w:t>Düsseldorf</w:t>
      </w:r>
    </w:p>
    <w:p w14:paraId="4B1081FF" w14:textId="77777777" w:rsidR="00FE7E40" w:rsidRPr="00850A17" w:rsidRDefault="00FE7E40" w:rsidP="00FE7E40">
      <w:pPr>
        <w:spacing w:line="268" w:lineRule="exact"/>
        <w:ind w:left="116"/>
      </w:pPr>
      <w:r w:rsidRPr="00850A17">
        <w:rPr>
          <w:sz w:val="22"/>
        </w:rPr>
        <w:t>Tel.</w:t>
      </w:r>
      <w:r w:rsidRPr="00850A17">
        <w:rPr>
          <w:spacing w:val="-2"/>
          <w:sz w:val="22"/>
        </w:rPr>
        <w:t xml:space="preserve"> </w:t>
      </w:r>
      <w:r w:rsidRPr="00850A17">
        <w:rPr>
          <w:sz w:val="22"/>
        </w:rPr>
        <w:t>+49</w:t>
      </w:r>
      <w:r w:rsidRPr="00850A17">
        <w:rPr>
          <w:spacing w:val="-3"/>
          <w:sz w:val="22"/>
        </w:rPr>
        <w:t xml:space="preserve"> </w:t>
      </w:r>
      <w:r w:rsidRPr="00850A17">
        <w:rPr>
          <w:sz w:val="22"/>
        </w:rPr>
        <w:t>(0)211.405</w:t>
      </w:r>
      <w:r w:rsidRPr="00850A17">
        <w:rPr>
          <w:spacing w:val="-2"/>
          <w:sz w:val="22"/>
        </w:rPr>
        <w:t xml:space="preserve"> </w:t>
      </w:r>
      <w:r w:rsidRPr="00850A17">
        <w:rPr>
          <w:sz w:val="22"/>
        </w:rPr>
        <w:t>7035</w:t>
      </w:r>
    </w:p>
    <w:p w14:paraId="5357E65B" w14:textId="77777777" w:rsidR="00FE7E40" w:rsidRPr="00FE7E40" w:rsidRDefault="00FE7E40" w:rsidP="00FE7E40">
      <w:pPr>
        <w:spacing w:line="269" w:lineRule="exact"/>
        <w:ind w:left="116"/>
        <w:rPr>
          <w:lang w:val="en-US"/>
        </w:rPr>
      </w:pPr>
      <w:r w:rsidRPr="00FE7E40">
        <w:rPr>
          <w:sz w:val="22"/>
          <w:lang w:val="en-US"/>
        </w:rPr>
        <w:t>Mobil:</w:t>
      </w:r>
      <w:r w:rsidRPr="00FE7E40">
        <w:rPr>
          <w:spacing w:val="-3"/>
          <w:sz w:val="22"/>
          <w:lang w:val="en-US"/>
        </w:rPr>
        <w:t xml:space="preserve"> </w:t>
      </w:r>
      <w:r w:rsidRPr="00FE7E40">
        <w:rPr>
          <w:sz w:val="22"/>
          <w:lang w:val="en-US"/>
        </w:rPr>
        <w:t>+49</w:t>
      </w:r>
      <w:r w:rsidRPr="00FE7E40">
        <w:rPr>
          <w:spacing w:val="-2"/>
          <w:sz w:val="22"/>
          <w:lang w:val="en-US"/>
        </w:rPr>
        <w:t xml:space="preserve"> </w:t>
      </w:r>
      <w:r w:rsidRPr="00FE7E40">
        <w:rPr>
          <w:sz w:val="22"/>
          <w:lang w:val="en-US"/>
        </w:rPr>
        <w:t>(0)170.491</w:t>
      </w:r>
      <w:r w:rsidRPr="00FE7E40">
        <w:rPr>
          <w:spacing w:val="-2"/>
          <w:sz w:val="22"/>
          <w:lang w:val="en-US"/>
        </w:rPr>
        <w:t xml:space="preserve"> </w:t>
      </w:r>
      <w:r w:rsidRPr="00FE7E40">
        <w:rPr>
          <w:sz w:val="22"/>
          <w:lang w:val="en-US"/>
        </w:rPr>
        <w:t>3811</w:t>
      </w:r>
    </w:p>
    <w:p w14:paraId="6E2D1F47" w14:textId="77777777" w:rsidR="00FE7E40" w:rsidRPr="00FE7E40" w:rsidRDefault="00FE7E40" w:rsidP="00FE7E40">
      <w:pPr>
        <w:spacing w:line="293" w:lineRule="exact"/>
        <w:ind w:left="116"/>
        <w:rPr>
          <w:lang w:val="en-US"/>
        </w:rPr>
      </w:pPr>
      <w:r w:rsidRPr="00FE7E40">
        <w:rPr>
          <w:sz w:val="22"/>
          <w:lang w:val="en-US"/>
        </w:rPr>
        <w:t>Mail:</w:t>
      </w:r>
      <w:r w:rsidRPr="00FE7E40">
        <w:rPr>
          <w:spacing w:val="-5"/>
          <w:sz w:val="22"/>
          <w:lang w:val="en-US"/>
        </w:rPr>
        <w:t xml:space="preserve"> </w:t>
      </w:r>
      <w:hyperlink r:id="rId12">
        <w:r w:rsidRPr="00FE7E40">
          <w:rPr>
            <w:sz w:val="22"/>
            <w:lang w:val="en-US"/>
          </w:rPr>
          <w:t>i.schiller@trendxpress.org</w:t>
        </w:r>
      </w:hyperlink>
    </w:p>
    <w:p w14:paraId="5415C80D" w14:textId="77777777" w:rsidR="00FE7E40" w:rsidRPr="00850A17" w:rsidRDefault="00FE7E40" w:rsidP="00FE7E40">
      <w:pPr>
        <w:pStyle w:val="berschrift1"/>
        <w:rPr>
          <w:lang w:val="de-DE"/>
        </w:rPr>
      </w:pPr>
      <w:r w:rsidRPr="00FE7E40">
        <w:rPr>
          <w:lang w:val="de-DE"/>
        </w:rPr>
        <w:br w:type="column"/>
      </w:r>
      <w:r w:rsidRPr="00850A17">
        <w:rPr>
          <w:lang w:val="de-DE"/>
        </w:rPr>
        <w:t>FIRMENKONTAKT</w:t>
      </w:r>
    </w:p>
    <w:p w14:paraId="62A86BDE" w14:textId="77777777" w:rsidR="00FE7E40" w:rsidRPr="00850A17" w:rsidRDefault="00FE7E40" w:rsidP="00FE7E40">
      <w:pPr>
        <w:spacing w:before="219" w:line="293" w:lineRule="exact"/>
        <w:ind w:left="116"/>
        <w:rPr>
          <w:b/>
        </w:rPr>
      </w:pPr>
      <w:r w:rsidRPr="00850A17">
        <w:rPr>
          <w:b/>
          <w:sz w:val="22"/>
        </w:rPr>
        <w:t>Chr.</w:t>
      </w:r>
      <w:r w:rsidRPr="00850A17">
        <w:rPr>
          <w:b/>
          <w:spacing w:val="-5"/>
          <w:sz w:val="22"/>
        </w:rPr>
        <w:t xml:space="preserve"> </w:t>
      </w:r>
      <w:r w:rsidRPr="00850A17">
        <w:rPr>
          <w:b/>
          <w:sz w:val="22"/>
        </w:rPr>
        <w:t>Bollweg</w:t>
      </w:r>
      <w:r w:rsidRPr="00850A17">
        <w:rPr>
          <w:b/>
          <w:spacing w:val="-2"/>
          <w:sz w:val="22"/>
        </w:rPr>
        <w:t xml:space="preserve"> </w:t>
      </w:r>
      <w:proofErr w:type="spellStart"/>
      <w:r w:rsidRPr="00850A17">
        <w:rPr>
          <w:b/>
          <w:sz w:val="22"/>
        </w:rPr>
        <w:t>e.K</w:t>
      </w:r>
      <w:proofErr w:type="spellEnd"/>
      <w:r w:rsidRPr="00850A17">
        <w:rPr>
          <w:b/>
          <w:sz w:val="22"/>
        </w:rPr>
        <w:t>.</w:t>
      </w:r>
    </w:p>
    <w:p w14:paraId="723F18FC" w14:textId="77777777" w:rsidR="00FE7E40" w:rsidRPr="00850A17" w:rsidRDefault="00FE7E40" w:rsidP="00FE7E40">
      <w:pPr>
        <w:spacing w:line="269" w:lineRule="exact"/>
        <w:ind w:left="116"/>
      </w:pPr>
      <w:r w:rsidRPr="00850A17">
        <w:rPr>
          <w:sz w:val="22"/>
        </w:rPr>
        <w:t>Markenstraße</w:t>
      </w:r>
      <w:r w:rsidRPr="00850A17">
        <w:rPr>
          <w:spacing w:val="-4"/>
          <w:sz w:val="22"/>
        </w:rPr>
        <w:t xml:space="preserve"> </w:t>
      </w:r>
      <w:r w:rsidRPr="00850A17">
        <w:rPr>
          <w:sz w:val="22"/>
        </w:rPr>
        <w:t>130</w:t>
      </w:r>
    </w:p>
    <w:p w14:paraId="79AE669E" w14:textId="77777777" w:rsidR="00FE7E40" w:rsidRPr="00850A17" w:rsidRDefault="00FE7E40" w:rsidP="00FE7E40">
      <w:pPr>
        <w:spacing w:before="15" w:line="204" w:lineRule="auto"/>
        <w:ind w:left="116" w:right="2671"/>
      </w:pPr>
      <w:r w:rsidRPr="00850A17">
        <w:rPr>
          <w:sz w:val="22"/>
        </w:rPr>
        <w:t>33397 Rietberg</w:t>
      </w:r>
      <w:r w:rsidRPr="00850A17">
        <w:rPr>
          <w:spacing w:val="1"/>
          <w:sz w:val="22"/>
        </w:rPr>
        <w:t xml:space="preserve"> </w:t>
      </w:r>
      <w:r w:rsidRPr="00850A17">
        <w:rPr>
          <w:spacing w:val="-1"/>
          <w:sz w:val="22"/>
        </w:rPr>
        <w:t>Sebastian</w:t>
      </w:r>
      <w:r w:rsidRPr="00850A17">
        <w:rPr>
          <w:spacing w:val="-7"/>
          <w:sz w:val="22"/>
        </w:rPr>
        <w:t xml:space="preserve"> </w:t>
      </w:r>
      <w:r w:rsidRPr="00850A17">
        <w:rPr>
          <w:sz w:val="22"/>
        </w:rPr>
        <w:t>Ritter</w:t>
      </w:r>
    </w:p>
    <w:p w14:paraId="32A3AAF8" w14:textId="77777777" w:rsidR="00FE7E40" w:rsidRPr="00850A17" w:rsidRDefault="00FE7E40" w:rsidP="00FE7E40">
      <w:pPr>
        <w:spacing w:line="251" w:lineRule="exact"/>
        <w:ind w:left="116"/>
      </w:pPr>
      <w:r w:rsidRPr="00850A17">
        <w:rPr>
          <w:sz w:val="22"/>
        </w:rPr>
        <w:t>Tel.</w:t>
      </w:r>
      <w:r w:rsidRPr="00850A17">
        <w:rPr>
          <w:spacing w:val="-3"/>
          <w:sz w:val="22"/>
        </w:rPr>
        <w:t xml:space="preserve"> </w:t>
      </w:r>
      <w:r w:rsidRPr="00850A17">
        <w:rPr>
          <w:sz w:val="22"/>
        </w:rPr>
        <w:t>+49</w:t>
      </w:r>
      <w:r w:rsidRPr="00850A17">
        <w:rPr>
          <w:spacing w:val="-3"/>
          <w:sz w:val="22"/>
        </w:rPr>
        <w:t xml:space="preserve"> </w:t>
      </w:r>
      <w:r w:rsidRPr="00850A17">
        <w:rPr>
          <w:sz w:val="22"/>
        </w:rPr>
        <w:t>(0)5244</w:t>
      </w:r>
      <w:r w:rsidRPr="00850A17">
        <w:rPr>
          <w:spacing w:val="-2"/>
          <w:sz w:val="22"/>
        </w:rPr>
        <w:t xml:space="preserve"> </w:t>
      </w:r>
      <w:r w:rsidRPr="00850A17">
        <w:rPr>
          <w:sz w:val="22"/>
        </w:rPr>
        <w:t>406-45</w:t>
      </w:r>
    </w:p>
    <w:p w14:paraId="4BE2B167" w14:textId="77777777" w:rsidR="00FE7E40" w:rsidRDefault="00FE7E40" w:rsidP="00FE7E40">
      <w:pPr>
        <w:spacing w:line="293" w:lineRule="exact"/>
        <w:ind w:left="116"/>
      </w:pPr>
      <w:r>
        <w:rPr>
          <w:sz w:val="22"/>
        </w:rPr>
        <w:t>Mail:</w:t>
      </w:r>
      <w:r>
        <w:rPr>
          <w:spacing w:val="-8"/>
          <w:sz w:val="22"/>
        </w:rPr>
        <w:t xml:space="preserve"> </w:t>
      </w:r>
      <w:hyperlink r:id="rId13">
        <w:r>
          <w:rPr>
            <w:sz w:val="22"/>
          </w:rPr>
          <w:t>sebastian.ritter@bollweg.de</w:t>
        </w:r>
      </w:hyperlink>
    </w:p>
    <w:p w14:paraId="7C18827E" w14:textId="2B4FAE82" w:rsidR="00FE7E40" w:rsidRDefault="00FE7E40" w:rsidP="001E2875">
      <w:pPr>
        <w:spacing w:line="360" w:lineRule="auto"/>
      </w:pPr>
    </w:p>
    <w:sectPr w:rsidR="00FE7E40">
      <w:type w:val="continuous"/>
      <w:pgSz w:w="11900" w:h="16840"/>
      <w:pgMar w:top="2200" w:right="900" w:bottom="280" w:left="1300" w:header="708" w:footer="0" w:gutter="0"/>
      <w:cols w:num="2" w:space="720" w:equalWidth="0">
        <w:col w:w="3005" w:space="2488"/>
        <w:col w:w="420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8C5EA" w14:textId="77777777" w:rsidR="00D16A61" w:rsidRDefault="00D16A61" w:rsidP="00C10FF0">
      <w:r>
        <w:separator/>
      </w:r>
    </w:p>
  </w:endnote>
  <w:endnote w:type="continuationSeparator" w:id="0">
    <w:p w14:paraId="5FA3AF93" w14:textId="77777777" w:rsidR="00D16A61" w:rsidRDefault="00D16A61" w:rsidP="00C10FF0">
      <w:r>
        <w:continuationSeparator/>
      </w:r>
    </w:p>
  </w:endnote>
  <w:endnote w:type="continuationNotice" w:id="1">
    <w:p w14:paraId="25FBD365" w14:textId="77777777" w:rsidR="00D16A61" w:rsidRDefault="00D16A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F0203" w14:textId="77777777" w:rsidR="00D16A61" w:rsidRDefault="00D16A61" w:rsidP="00C10FF0">
      <w:r>
        <w:separator/>
      </w:r>
    </w:p>
  </w:footnote>
  <w:footnote w:type="continuationSeparator" w:id="0">
    <w:p w14:paraId="5BFAFE1B" w14:textId="77777777" w:rsidR="00D16A61" w:rsidRDefault="00D16A61" w:rsidP="00C10FF0">
      <w:r>
        <w:continuationSeparator/>
      </w:r>
    </w:p>
  </w:footnote>
  <w:footnote w:type="continuationNotice" w:id="1">
    <w:p w14:paraId="79DE50F9" w14:textId="77777777" w:rsidR="00D16A61" w:rsidRDefault="00D16A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C3ABD" w14:textId="39524F3E" w:rsidR="00C10FF0" w:rsidRDefault="00C10FF0">
    <w:pPr>
      <w:pStyle w:val="Kopfzeile"/>
    </w:pPr>
    <w:r>
      <w:t>P</w:t>
    </w:r>
    <w:r w:rsidR="00E75CE8">
      <w:t xml:space="preserve">M </w:t>
    </w:r>
    <w:r>
      <w:t xml:space="preserve">für formano Weihnachtsprospekt </w:t>
    </w:r>
    <w:r w:rsidR="00F13545"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F0"/>
    <w:rsid w:val="000132EA"/>
    <w:rsid w:val="000456E9"/>
    <w:rsid w:val="00070F91"/>
    <w:rsid w:val="000F72AC"/>
    <w:rsid w:val="001B0CA4"/>
    <w:rsid w:val="001E2875"/>
    <w:rsid w:val="00200DEF"/>
    <w:rsid w:val="0021085B"/>
    <w:rsid w:val="0022037E"/>
    <w:rsid w:val="0024033E"/>
    <w:rsid w:val="00315A5B"/>
    <w:rsid w:val="0038768E"/>
    <w:rsid w:val="003D69B2"/>
    <w:rsid w:val="00400AED"/>
    <w:rsid w:val="0045611A"/>
    <w:rsid w:val="004E63CB"/>
    <w:rsid w:val="005850F6"/>
    <w:rsid w:val="008020B7"/>
    <w:rsid w:val="00805720"/>
    <w:rsid w:val="00844F83"/>
    <w:rsid w:val="00876114"/>
    <w:rsid w:val="00891421"/>
    <w:rsid w:val="008A1E24"/>
    <w:rsid w:val="008B7E68"/>
    <w:rsid w:val="008D0FE1"/>
    <w:rsid w:val="00913C42"/>
    <w:rsid w:val="00A513F1"/>
    <w:rsid w:val="00A52E61"/>
    <w:rsid w:val="00A96824"/>
    <w:rsid w:val="00AC2BB9"/>
    <w:rsid w:val="00C04712"/>
    <w:rsid w:val="00C10FF0"/>
    <w:rsid w:val="00C92FDC"/>
    <w:rsid w:val="00CB03DC"/>
    <w:rsid w:val="00CD7BEC"/>
    <w:rsid w:val="00D16A61"/>
    <w:rsid w:val="00DB35C6"/>
    <w:rsid w:val="00E26EDC"/>
    <w:rsid w:val="00E34992"/>
    <w:rsid w:val="00E75CE8"/>
    <w:rsid w:val="00F13545"/>
    <w:rsid w:val="00FA2FEF"/>
    <w:rsid w:val="00FC465E"/>
    <w:rsid w:val="00FD7B08"/>
    <w:rsid w:val="00FE7E40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4D8A"/>
  <w15:chartTrackingRefBased/>
  <w15:docId w15:val="{AFAF0CDB-47DB-BB4B-8F88-897A476A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0FF0"/>
    <w:rPr>
      <w:rFonts w:asciiTheme="majorHAnsi" w:eastAsiaTheme="minorEastAsia" w:hAnsiTheme="majorHAnsi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FE7E40"/>
    <w:pPr>
      <w:widowControl w:val="0"/>
      <w:autoSpaceDE w:val="0"/>
      <w:autoSpaceDN w:val="0"/>
      <w:spacing w:before="144"/>
      <w:ind w:left="116"/>
      <w:outlineLvl w:val="0"/>
    </w:pPr>
    <w:rPr>
      <w:rFonts w:ascii="Calibri" w:eastAsia="Calibri" w:hAnsi="Calibri" w:cs="Calibri"/>
      <w:sz w:val="28"/>
      <w:szCs w:val="28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0F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0FF0"/>
    <w:rPr>
      <w:rFonts w:asciiTheme="majorHAnsi" w:eastAsiaTheme="minorEastAsia" w:hAnsiTheme="majorHAnsi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10F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0FF0"/>
    <w:rPr>
      <w:rFonts w:asciiTheme="majorHAnsi" w:eastAsiaTheme="minorEastAsia" w:hAnsiTheme="majorHAnsi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CE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CE8"/>
    <w:rPr>
      <w:rFonts w:ascii="Times New Roman" w:eastAsiaTheme="minorEastAsia" w:hAnsi="Times New Roman" w:cs="Times New Roman"/>
      <w:sz w:val="18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E7E40"/>
    <w:rPr>
      <w:rFonts w:ascii="Calibri" w:eastAsia="Calibri" w:hAnsi="Calibri" w:cs="Calibri"/>
      <w:sz w:val="28"/>
      <w:szCs w:val="28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E7E40"/>
    <w:pPr>
      <w:widowControl w:val="0"/>
      <w:autoSpaceDE w:val="0"/>
      <w:autoSpaceDN w:val="0"/>
    </w:pPr>
    <w:rPr>
      <w:rFonts w:ascii="Calibri" w:eastAsia="Calibri" w:hAnsi="Calibri" w:cs="Calibri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FE7E40"/>
    <w:rPr>
      <w:rFonts w:ascii="Calibri" w:eastAsia="Calibri" w:hAnsi="Calibri" w:cs="Calibri"/>
      <w:lang w:val="en-US"/>
    </w:rPr>
  </w:style>
  <w:style w:type="table" w:styleId="Tabellenraster">
    <w:name w:val="Table Grid"/>
    <w:basedOn w:val="NormaleTabelle"/>
    <w:uiPriority w:val="39"/>
    <w:rsid w:val="00FE7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ebastian.ritter@bollwe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.schiller@trendxpres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57806B-C7C7-4182-8772-D787BAEE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Ritter</dc:creator>
  <cp:keywords/>
  <dc:description/>
  <cp:lastModifiedBy>Sebastian Ritter | Chr. Bollweg e. K.</cp:lastModifiedBy>
  <cp:revision>2</cp:revision>
  <cp:lastPrinted>2020-06-24T12:38:00Z</cp:lastPrinted>
  <dcterms:created xsi:type="dcterms:W3CDTF">2021-06-17T17:50:00Z</dcterms:created>
  <dcterms:modified xsi:type="dcterms:W3CDTF">2021-06-17T17:50:00Z</dcterms:modified>
</cp:coreProperties>
</file>