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C8C0" w14:textId="77777777" w:rsidR="00BB43A1" w:rsidRDefault="00BB43A1">
      <w:proofErr w:type="spellStart"/>
      <w:r>
        <w:t>formano</w:t>
      </w:r>
      <w:proofErr w:type="spellEnd"/>
    </w:p>
    <w:p w14:paraId="325F3A7A" w14:textId="77777777" w:rsidR="00BB43A1" w:rsidRDefault="00BB43A1"/>
    <w:p w14:paraId="6842C646" w14:textId="6A27256F" w:rsidR="00290254" w:rsidRPr="00290254" w:rsidRDefault="00290254">
      <w:pPr>
        <w:rPr>
          <w:b/>
          <w:bCs/>
          <w:sz w:val="32"/>
          <w:szCs w:val="32"/>
        </w:rPr>
      </w:pPr>
      <w:r w:rsidRPr="00290254">
        <w:rPr>
          <w:b/>
          <w:bCs/>
          <w:sz w:val="32"/>
          <w:szCs w:val="32"/>
        </w:rPr>
        <w:t xml:space="preserve">Glanzvolle Osterzeit </w:t>
      </w:r>
    </w:p>
    <w:p w14:paraId="6E1C84FD" w14:textId="5E08FBD1" w:rsidR="00290254" w:rsidRPr="00290254" w:rsidRDefault="00290254">
      <w:pPr>
        <w:rPr>
          <w:b/>
          <w:bCs/>
        </w:rPr>
      </w:pPr>
      <w:proofErr w:type="spellStart"/>
      <w:r w:rsidRPr="00290254">
        <w:rPr>
          <w:b/>
          <w:bCs/>
        </w:rPr>
        <w:t>formano</w:t>
      </w:r>
      <w:proofErr w:type="spellEnd"/>
      <w:r w:rsidRPr="00290254">
        <w:rPr>
          <w:b/>
          <w:bCs/>
        </w:rPr>
        <w:t xml:space="preserve"> </w:t>
      </w:r>
      <w:r>
        <w:rPr>
          <w:b/>
          <w:bCs/>
        </w:rPr>
        <w:t>präsentiert hasenstarke Deko-K</w:t>
      </w:r>
      <w:r w:rsidRPr="00290254">
        <w:rPr>
          <w:b/>
          <w:bCs/>
        </w:rPr>
        <w:t>ollektion</w:t>
      </w:r>
    </w:p>
    <w:p w14:paraId="0877580C" w14:textId="77777777" w:rsidR="00290254" w:rsidRPr="00290254" w:rsidRDefault="00290254"/>
    <w:p w14:paraId="1D69468C" w14:textId="266107C9" w:rsidR="00290254" w:rsidRDefault="00290254" w:rsidP="00EC4296">
      <w:pPr>
        <w:spacing w:line="360" w:lineRule="auto"/>
      </w:pPr>
      <w:r>
        <w:t>Fröhlich</w:t>
      </w:r>
      <w:r w:rsidR="00821C16" w:rsidRPr="00290254">
        <w:t xml:space="preserve"> tanzen sie dem Osterfest entgegen</w:t>
      </w:r>
      <w:r w:rsidRPr="00290254">
        <w:t xml:space="preserve">, kuscheln im Gras oder sitzen </w:t>
      </w:r>
      <w:r>
        <w:t xml:space="preserve">keck auf </w:t>
      </w:r>
      <w:r w:rsidR="000318BB">
        <w:t>dem</w:t>
      </w:r>
      <w:r>
        <w:t xml:space="preserve"> </w:t>
      </w:r>
      <w:r w:rsidR="000318BB">
        <w:t>Motorrad</w:t>
      </w:r>
      <w:r>
        <w:t xml:space="preserve"> – die Osterhasen der aktuellen </w:t>
      </w:r>
      <w:proofErr w:type="spellStart"/>
      <w:r>
        <w:t>formano</w:t>
      </w:r>
      <w:proofErr w:type="spellEnd"/>
      <w:r w:rsidR="006B1842">
        <w:t>-</w:t>
      </w:r>
      <w:r>
        <w:t xml:space="preserve">Osterkollektion verzaubern mit eindrucksvollen Details, herzlichen Motiven und den Trendfarben der Saison. </w:t>
      </w:r>
    </w:p>
    <w:p w14:paraId="0A53342A" w14:textId="6AC42CBE" w:rsidR="00BB43A1" w:rsidRPr="00290254" w:rsidRDefault="00290254" w:rsidP="00EC4296">
      <w:pPr>
        <w:spacing w:line="360" w:lineRule="auto"/>
      </w:pPr>
      <w:r>
        <w:t xml:space="preserve"> </w:t>
      </w:r>
    </w:p>
    <w:p w14:paraId="20412660" w14:textId="534815FA" w:rsidR="00290254" w:rsidRDefault="00290254" w:rsidP="00EC4296">
      <w:pPr>
        <w:spacing w:line="360" w:lineRule="auto"/>
      </w:pPr>
      <w:r>
        <w:t xml:space="preserve">Auch in diesem Jahr finden sich bei </w:t>
      </w:r>
      <w:proofErr w:type="spellStart"/>
      <w:r>
        <w:t>formano</w:t>
      </w:r>
      <w:proofErr w:type="spellEnd"/>
      <w:r>
        <w:t xml:space="preserve"> h</w:t>
      </w:r>
      <w:r w:rsidR="00B71EC0">
        <w:t>übsche Figuren, Körbe und Acces</w:t>
      </w:r>
      <w:r>
        <w:t xml:space="preserve">soires </w:t>
      </w:r>
      <w:r w:rsidR="00B71EC0">
        <w:t>in beeindruc</w:t>
      </w:r>
      <w:r w:rsidR="000318BB">
        <w:t>kender Materialvielfalt:</w:t>
      </w:r>
      <w:r w:rsidR="00B71EC0">
        <w:t xml:space="preserve"> Filz, Holz, glasiertes Steingut, weißes Porzellan und Kunststein </w:t>
      </w:r>
      <w:r w:rsidR="00EC4296">
        <w:t xml:space="preserve">setzen die </w:t>
      </w:r>
      <w:r w:rsidR="007A51EC">
        <w:t>Oster-</w:t>
      </w:r>
      <w:r w:rsidR="00EC4296">
        <w:t xml:space="preserve">Figuren stimmungsvoll in Szene. Farblich orientiert sich die Kollektion an den aktuellen Ostertrends. Weißes Porzellan mit goldenen oder silbernen Details sowie Skulpturen mit antik-silberner oder antik-goldener Oberfläche sind glänzende Blickfänger im Innen- oder Außenbereich. Ob weiße Hasen mit goldenen Möhren, naturnahe Hasen für den Garten oder handbemalte Hasenfamilien in Alltagssituationen – hier freuen sich alle auf die Osterzeit.  </w:t>
      </w:r>
    </w:p>
    <w:p w14:paraId="7E6A0085" w14:textId="77777777" w:rsidR="00290254" w:rsidRDefault="00290254" w:rsidP="00EC4296">
      <w:pPr>
        <w:spacing w:line="360" w:lineRule="auto"/>
      </w:pPr>
    </w:p>
    <w:p w14:paraId="74584866" w14:textId="77777777" w:rsidR="00BB43A1" w:rsidRDefault="00BB43A1"/>
    <w:p w14:paraId="79DE632B" w14:textId="77777777" w:rsidR="00BB43A1" w:rsidRPr="00C66A92" w:rsidRDefault="00BB43A1" w:rsidP="00975797">
      <w:pPr>
        <w:spacing w:line="360" w:lineRule="auto"/>
        <w:rPr>
          <w:b/>
          <w:bCs/>
        </w:rPr>
      </w:pPr>
      <w:r w:rsidRPr="00C66A92">
        <w:rPr>
          <w:b/>
          <w:bCs/>
        </w:rPr>
        <w:t xml:space="preserve">Über </w:t>
      </w:r>
      <w:proofErr w:type="spellStart"/>
      <w:r w:rsidRPr="00C66A92">
        <w:rPr>
          <w:b/>
          <w:bCs/>
        </w:rPr>
        <w:t>formano</w:t>
      </w:r>
      <w:proofErr w:type="spellEnd"/>
      <w:r w:rsidRPr="00C66A92">
        <w:rPr>
          <w:b/>
          <w:bCs/>
        </w:rPr>
        <w:t xml:space="preserve"> </w:t>
      </w:r>
    </w:p>
    <w:p w14:paraId="638F5B09" w14:textId="77777777" w:rsidR="00BB43A1" w:rsidRPr="00C66A92" w:rsidRDefault="00BB43A1" w:rsidP="00975797">
      <w:pPr>
        <w:spacing w:line="360" w:lineRule="auto"/>
      </w:pPr>
      <w:r w:rsidRPr="00C66A92">
        <w:t xml:space="preserve">Die Fachhandelsmarke </w:t>
      </w:r>
      <w:proofErr w:type="spellStart"/>
      <w:r w:rsidRPr="00C66A92">
        <w:t>formano</w:t>
      </w:r>
      <w:proofErr w:type="spellEnd"/>
      <w:r w:rsidRPr="00C66A92">
        <w:t xml:space="preserve"> gehört zum traditionsreichen Familien-Unternehmen Chr. Bollweg e. K. aus Rietberg in Westfalen. Der Vollsortimenter bietet ein breites Spektrum attraktiver und trendiger Wohnaccessoires und Geschenkartikel. Für seine verkaufsstarken Sortimente, die kundenorientierte Geschäftsführung und sein kulantes Reklamationsverhalten erhielt das Unternehmen in den vergangenen Jahren mehrere Auszeichnungen.</w:t>
      </w:r>
    </w:p>
    <w:p w14:paraId="0DA45033" w14:textId="77777777" w:rsidR="00BB43A1" w:rsidRDefault="00BB43A1"/>
    <w:p w14:paraId="73A56587" w14:textId="77777777" w:rsidR="00BB43A1" w:rsidRDefault="00BB43A1" w:rsidP="00975797">
      <w:pPr>
        <w:spacing w:line="360" w:lineRule="auto"/>
        <w:rPr>
          <w:b/>
          <w:bCs/>
        </w:rPr>
      </w:pPr>
      <w:r w:rsidRPr="00C66A92">
        <w:rPr>
          <w:b/>
          <w:bCs/>
        </w:rPr>
        <w:t>Artikelinformation</w:t>
      </w:r>
      <w:r>
        <w:rPr>
          <w:b/>
          <w:bCs/>
        </w:rPr>
        <w:t>en</w:t>
      </w:r>
    </w:p>
    <w:p w14:paraId="2B34E44E" w14:textId="77777777" w:rsidR="00BB43A1" w:rsidRDefault="00BB43A1" w:rsidP="00975797">
      <w:pPr>
        <w:spacing w:line="360" w:lineRule="auto"/>
        <w:rPr>
          <w:b/>
          <w:bCs/>
        </w:rPr>
      </w:pPr>
    </w:p>
    <w:p w14:paraId="27274C58" w14:textId="77777777" w:rsidR="00BB43A1" w:rsidRPr="000B1DAC" w:rsidRDefault="00BB43A1" w:rsidP="00975797">
      <w:pPr>
        <w:spacing w:line="360" w:lineRule="auto"/>
        <w:rPr>
          <w:b/>
          <w:bCs/>
        </w:rPr>
      </w:pPr>
      <w:r w:rsidRPr="004A0519">
        <w:rPr>
          <w:b/>
          <w:bCs/>
          <w:noProof/>
        </w:rPr>
        <w:t>Hase auf Holz-Sockel 19x6x36cm und 23x6x45cm aus grauem Filz mit angehängter Holz-Blume verziert</w:t>
      </w:r>
    </w:p>
    <w:p w14:paraId="29A894CD" w14:textId="77777777" w:rsidR="00BB43A1" w:rsidRPr="004F59C0" w:rsidRDefault="00BB43A1" w:rsidP="00975797">
      <w:pPr>
        <w:spacing w:line="360" w:lineRule="auto"/>
        <w:rPr>
          <w:lang w:val="en-US"/>
        </w:rPr>
      </w:pPr>
      <w:r w:rsidRPr="004F59C0">
        <w:rPr>
          <w:lang w:val="en-US"/>
        </w:rPr>
        <w:t xml:space="preserve">EAN </w:t>
      </w:r>
      <w:r w:rsidRPr="004A0519">
        <w:rPr>
          <w:noProof/>
          <w:lang w:val="en-US"/>
        </w:rPr>
        <w:t>4025809057655</w:t>
      </w:r>
      <w:r w:rsidRPr="004F59C0">
        <w:rPr>
          <w:lang w:val="en-US"/>
        </w:rPr>
        <w:t xml:space="preserve">, Art.-Nr. </w:t>
      </w:r>
      <w:r w:rsidRPr="004A0519">
        <w:rPr>
          <w:noProof/>
          <w:lang w:val="en-US"/>
        </w:rPr>
        <w:t>562791</w:t>
      </w:r>
      <w:r w:rsidRPr="004F59C0">
        <w:rPr>
          <w:lang w:val="en-US"/>
        </w:rPr>
        <w:t xml:space="preserve">, </w:t>
      </w:r>
      <w:r w:rsidRPr="004A0519">
        <w:rPr>
          <w:noProof/>
          <w:lang w:val="en-US"/>
        </w:rPr>
        <w:t>36 cm</w:t>
      </w:r>
      <w:r w:rsidRPr="004F59C0">
        <w:rPr>
          <w:lang w:val="en-US"/>
        </w:rPr>
        <w:t xml:space="preserve">, UVP </w:t>
      </w:r>
      <w:r w:rsidRPr="004A0519">
        <w:rPr>
          <w:noProof/>
          <w:lang w:val="en-US"/>
        </w:rPr>
        <w:t>7,95</w:t>
      </w:r>
      <w:r w:rsidRPr="004F59C0">
        <w:rPr>
          <w:noProof/>
          <w:lang w:val="en-US"/>
        </w:rPr>
        <w:t xml:space="preserve"> </w:t>
      </w:r>
      <w:r w:rsidRPr="004F59C0">
        <w:rPr>
          <w:lang w:val="en-US"/>
        </w:rPr>
        <w:t>€</w:t>
      </w:r>
    </w:p>
    <w:p w14:paraId="267AFCEF" w14:textId="77777777" w:rsidR="00BB43A1" w:rsidRPr="004F59C0" w:rsidRDefault="00BB43A1" w:rsidP="00F57E55">
      <w:pPr>
        <w:spacing w:line="360" w:lineRule="auto"/>
        <w:rPr>
          <w:lang w:val="en-US"/>
        </w:rPr>
      </w:pPr>
      <w:r w:rsidRPr="004F59C0">
        <w:rPr>
          <w:lang w:val="en-US"/>
        </w:rPr>
        <w:t xml:space="preserve">EAN </w:t>
      </w:r>
      <w:r w:rsidRPr="004A0519">
        <w:rPr>
          <w:noProof/>
          <w:lang w:val="en-US"/>
        </w:rPr>
        <w:t>4025809057662</w:t>
      </w:r>
      <w:r w:rsidRPr="004F59C0">
        <w:rPr>
          <w:lang w:val="en-US"/>
        </w:rPr>
        <w:t xml:space="preserve">, Art.-Nr. </w:t>
      </w:r>
      <w:r w:rsidRPr="004A0519">
        <w:rPr>
          <w:noProof/>
          <w:lang w:val="en-US"/>
        </w:rPr>
        <w:t>562807</w:t>
      </w:r>
      <w:r w:rsidRPr="004F59C0">
        <w:rPr>
          <w:lang w:val="en-US"/>
        </w:rPr>
        <w:t xml:space="preserve">, </w:t>
      </w:r>
      <w:r w:rsidRPr="004A0519">
        <w:rPr>
          <w:noProof/>
          <w:lang w:val="en-US"/>
        </w:rPr>
        <w:t>45 cm</w:t>
      </w:r>
      <w:r w:rsidRPr="004F59C0">
        <w:rPr>
          <w:lang w:val="en-US"/>
        </w:rPr>
        <w:t xml:space="preserve">, UVP </w:t>
      </w:r>
      <w:r w:rsidRPr="004A0519">
        <w:rPr>
          <w:noProof/>
          <w:lang w:val="en-US"/>
        </w:rPr>
        <w:t>9,95</w:t>
      </w:r>
      <w:r w:rsidRPr="004F59C0">
        <w:rPr>
          <w:noProof/>
          <w:lang w:val="en-US"/>
        </w:rPr>
        <w:t xml:space="preserve"> </w:t>
      </w:r>
      <w:r w:rsidRPr="004F59C0">
        <w:rPr>
          <w:lang w:val="en-US"/>
        </w:rPr>
        <w:t>€</w:t>
      </w:r>
    </w:p>
    <w:p w14:paraId="39280666" w14:textId="77777777" w:rsidR="00BB43A1" w:rsidRPr="004F59C0" w:rsidRDefault="00BB43A1" w:rsidP="004D47C9">
      <w:pPr>
        <w:spacing w:line="360" w:lineRule="auto"/>
        <w:rPr>
          <w:lang w:val="en-US"/>
        </w:rPr>
      </w:pPr>
    </w:p>
    <w:p w14:paraId="4F8A52D7" w14:textId="0206C03C" w:rsidR="00BB43A1" w:rsidRPr="00535126" w:rsidRDefault="00BB43A1" w:rsidP="00535126">
      <w:pPr>
        <w:spacing w:line="360" w:lineRule="auto"/>
        <w:rPr>
          <w:b/>
          <w:bCs/>
        </w:rPr>
      </w:pPr>
      <w:r w:rsidRPr="004A0519">
        <w:rPr>
          <w:b/>
          <w:bCs/>
          <w:noProof/>
        </w:rPr>
        <w:lastRenderedPageBreak/>
        <w:t>Korb mit Hase 16x8x21cm aus Filz gefertigt</w:t>
      </w:r>
    </w:p>
    <w:p w14:paraId="0898EF81" w14:textId="77777777" w:rsidR="00BB43A1" w:rsidRPr="00821C16" w:rsidRDefault="00BB43A1" w:rsidP="00F57E55">
      <w:pPr>
        <w:spacing w:line="360" w:lineRule="auto"/>
        <w:rPr>
          <w:lang w:val="en-US"/>
        </w:rPr>
      </w:pPr>
      <w:r w:rsidRPr="00821C16">
        <w:rPr>
          <w:lang w:val="en-US"/>
        </w:rPr>
        <w:t xml:space="preserve">EAN </w:t>
      </w:r>
      <w:r w:rsidRPr="00821C16">
        <w:rPr>
          <w:noProof/>
          <w:lang w:val="en-US"/>
        </w:rPr>
        <w:t>4025809057747</w:t>
      </w:r>
      <w:r w:rsidRPr="00821C16">
        <w:rPr>
          <w:lang w:val="en-US"/>
        </w:rPr>
        <w:t xml:space="preserve">, Art.-Nr. </w:t>
      </w:r>
      <w:r w:rsidRPr="00821C16">
        <w:rPr>
          <w:noProof/>
          <w:lang w:val="en-US"/>
        </w:rPr>
        <w:t>562869</w:t>
      </w:r>
      <w:r w:rsidRPr="00821C16">
        <w:rPr>
          <w:lang w:val="en-US"/>
        </w:rPr>
        <w:t xml:space="preserve">, </w:t>
      </w:r>
      <w:r w:rsidRPr="00821C16">
        <w:rPr>
          <w:noProof/>
          <w:lang w:val="en-US"/>
        </w:rPr>
        <w:t>21 cm</w:t>
      </w:r>
      <w:r w:rsidRPr="00821C16">
        <w:rPr>
          <w:lang w:val="en-US"/>
        </w:rPr>
        <w:t xml:space="preserve">, UVP </w:t>
      </w:r>
      <w:r w:rsidRPr="00821C16">
        <w:rPr>
          <w:noProof/>
          <w:lang w:val="en-US"/>
        </w:rPr>
        <w:t xml:space="preserve">6,50 </w:t>
      </w:r>
      <w:r w:rsidRPr="00821C16">
        <w:rPr>
          <w:lang w:val="en-US"/>
        </w:rPr>
        <w:t>€</w:t>
      </w:r>
    </w:p>
    <w:p w14:paraId="3192DD59" w14:textId="77777777" w:rsidR="00BB43A1" w:rsidRPr="004F59C0" w:rsidRDefault="00BB43A1" w:rsidP="00535126">
      <w:pPr>
        <w:spacing w:line="360" w:lineRule="auto"/>
        <w:rPr>
          <w:lang w:val="en-US"/>
        </w:rPr>
      </w:pPr>
    </w:p>
    <w:p w14:paraId="6A425C65" w14:textId="314971BB" w:rsidR="00BB43A1" w:rsidRPr="00535126" w:rsidRDefault="00BB43A1" w:rsidP="00535126">
      <w:pPr>
        <w:spacing w:line="360" w:lineRule="auto"/>
        <w:rPr>
          <w:b/>
          <w:bCs/>
        </w:rPr>
      </w:pPr>
      <w:r w:rsidRPr="004A0519">
        <w:rPr>
          <w:b/>
          <w:bCs/>
          <w:noProof/>
        </w:rPr>
        <w:t xml:space="preserve">Deko-Korb 11cm </w:t>
      </w:r>
      <w:r w:rsidR="005B634E">
        <w:rPr>
          <w:b/>
          <w:bCs/>
          <w:noProof/>
        </w:rPr>
        <w:t xml:space="preserve">und </w:t>
      </w:r>
      <w:r w:rsidR="005B634E" w:rsidRPr="004A0519">
        <w:rPr>
          <w:b/>
          <w:bCs/>
          <w:noProof/>
        </w:rPr>
        <w:t xml:space="preserve">21x10cm </w:t>
      </w:r>
      <w:r w:rsidRPr="004A0519">
        <w:rPr>
          <w:b/>
          <w:bCs/>
          <w:noProof/>
        </w:rPr>
        <w:t>aus weiss-glasiertem Steingut mit aufgesetztem Hasen in gold + silber sort.</w:t>
      </w:r>
    </w:p>
    <w:p w14:paraId="0EDF9052" w14:textId="77777777" w:rsidR="00BB43A1" w:rsidRPr="004F59C0" w:rsidRDefault="00BB43A1" w:rsidP="00F57E55">
      <w:pPr>
        <w:spacing w:line="360" w:lineRule="auto"/>
        <w:rPr>
          <w:lang w:val="en-US"/>
        </w:rPr>
      </w:pPr>
      <w:r w:rsidRPr="004F59C0">
        <w:rPr>
          <w:lang w:val="en-US"/>
        </w:rPr>
        <w:t xml:space="preserve">EAN </w:t>
      </w:r>
      <w:r w:rsidRPr="004A0519">
        <w:rPr>
          <w:noProof/>
          <w:lang w:val="en-US"/>
        </w:rPr>
        <w:t>4025809051080</w:t>
      </w:r>
      <w:r w:rsidRPr="004F59C0">
        <w:rPr>
          <w:lang w:val="en-US"/>
        </w:rPr>
        <w:t xml:space="preserve">, Art.-Nr. </w:t>
      </w:r>
      <w:r w:rsidRPr="004A0519">
        <w:rPr>
          <w:noProof/>
          <w:lang w:val="en-US"/>
        </w:rPr>
        <w:t>701060</w:t>
      </w:r>
      <w:r w:rsidRPr="004F59C0">
        <w:rPr>
          <w:lang w:val="en-US"/>
        </w:rPr>
        <w:t xml:space="preserve">, </w:t>
      </w:r>
      <w:r w:rsidRPr="004A0519">
        <w:rPr>
          <w:noProof/>
          <w:lang w:val="en-US"/>
        </w:rPr>
        <w:t>11 cm</w:t>
      </w:r>
      <w:r w:rsidRPr="004F59C0">
        <w:rPr>
          <w:lang w:val="en-US"/>
        </w:rPr>
        <w:t xml:space="preserve">, UVP </w:t>
      </w:r>
      <w:r w:rsidRPr="004A0519">
        <w:rPr>
          <w:noProof/>
          <w:lang w:val="en-US"/>
        </w:rPr>
        <w:t>8,95</w:t>
      </w:r>
      <w:r w:rsidRPr="004F59C0">
        <w:rPr>
          <w:noProof/>
          <w:lang w:val="en-US"/>
        </w:rPr>
        <w:t xml:space="preserve"> </w:t>
      </w:r>
      <w:r w:rsidRPr="004F59C0">
        <w:rPr>
          <w:lang w:val="en-US"/>
        </w:rPr>
        <w:t>€</w:t>
      </w:r>
    </w:p>
    <w:p w14:paraId="7C6616AA" w14:textId="77777777" w:rsidR="00BB43A1" w:rsidRPr="004F59C0" w:rsidRDefault="00BB43A1" w:rsidP="00F57E55">
      <w:pPr>
        <w:spacing w:line="360" w:lineRule="auto"/>
        <w:rPr>
          <w:lang w:val="en-US"/>
        </w:rPr>
      </w:pPr>
      <w:r w:rsidRPr="004F59C0">
        <w:rPr>
          <w:lang w:val="en-US"/>
        </w:rPr>
        <w:t xml:space="preserve">EAN </w:t>
      </w:r>
      <w:r w:rsidRPr="004A0519">
        <w:rPr>
          <w:noProof/>
          <w:lang w:val="en-US"/>
        </w:rPr>
        <w:t>4025809051103</w:t>
      </w:r>
      <w:r w:rsidRPr="004F59C0">
        <w:rPr>
          <w:lang w:val="en-US"/>
        </w:rPr>
        <w:t xml:space="preserve">, Art.-Nr. </w:t>
      </w:r>
      <w:r w:rsidRPr="004A0519">
        <w:rPr>
          <w:noProof/>
          <w:lang w:val="en-US"/>
        </w:rPr>
        <w:t>701350</w:t>
      </w:r>
      <w:r w:rsidRPr="004F59C0">
        <w:rPr>
          <w:lang w:val="en-US"/>
        </w:rPr>
        <w:t xml:space="preserve">, </w:t>
      </w:r>
      <w:r w:rsidRPr="004A0519">
        <w:rPr>
          <w:noProof/>
          <w:lang w:val="en-US"/>
        </w:rPr>
        <w:t>21 cm</w:t>
      </w:r>
      <w:r w:rsidRPr="004F59C0">
        <w:rPr>
          <w:lang w:val="en-US"/>
        </w:rPr>
        <w:t xml:space="preserve">, UVP </w:t>
      </w:r>
      <w:r w:rsidRPr="004A0519">
        <w:rPr>
          <w:noProof/>
          <w:lang w:val="en-US"/>
        </w:rPr>
        <w:t>15,90</w:t>
      </w:r>
      <w:r w:rsidRPr="004F59C0">
        <w:rPr>
          <w:noProof/>
          <w:lang w:val="en-US"/>
        </w:rPr>
        <w:t xml:space="preserve"> </w:t>
      </w:r>
      <w:r w:rsidRPr="004F59C0">
        <w:rPr>
          <w:lang w:val="en-US"/>
        </w:rPr>
        <w:t>€</w:t>
      </w:r>
    </w:p>
    <w:p w14:paraId="1F454F9F" w14:textId="77777777" w:rsidR="00BB43A1" w:rsidRPr="004F59C0" w:rsidRDefault="00BB43A1" w:rsidP="00535126">
      <w:pPr>
        <w:spacing w:line="360" w:lineRule="auto"/>
        <w:rPr>
          <w:lang w:val="en-US"/>
        </w:rPr>
      </w:pPr>
    </w:p>
    <w:p w14:paraId="410C46AD" w14:textId="77777777" w:rsidR="00BB43A1" w:rsidRPr="00F00EBF" w:rsidRDefault="00BB43A1" w:rsidP="00535126">
      <w:pPr>
        <w:spacing w:line="360" w:lineRule="auto"/>
        <w:rPr>
          <w:b/>
          <w:bCs/>
        </w:rPr>
      </w:pPr>
      <w:r w:rsidRPr="004A0519">
        <w:rPr>
          <w:b/>
          <w:bCs/>
          <w:noProof/>
        </w:rPr>
        <w:t>Hase mit Möhre 8x20cm und 10x25cm aus weiss-glasiertem Porzellan gefertigt und mit goldener Möhre verziert</w:t>
      </w:r>
    </w:p>
    <w:p w14:paraId="0F00325E" w14:textId="77777777" w:rsidR="00BB43A1" w:rsidRPr="004F59C0" w:rsidRDefault="00BB43A1" w:rsidP="00F57E55">
      <w:pPr>
        <w:spacing w:line="360" w:lineRule="auto"/>
        <w:rPr>
          <w:lang w:val="en-US"/>
        </w:rPr>
      </w:pPr>
      <w:r w:rsidRPr="004F59C0">
        <w:rPr>
          <w:lang w:val="en-US"/>
        </w:rPr>
        <w:t xml:space="preserve">EAN </w:t>
      </w:r>
      <w:r w:rsidRPr="004A0519">
        <w:rPr>
          <w:noProof/>
          <w:lang w:val="en-US"/>
        </w:rPr>
        <w:t>4025809051318</w:t>
      </w:r>
      <w:r w:rsidRPr="004F59C0">
        <w:rPr>
          <w:lang w:val="en-US"/>
        </w:rPr>
        <w:t xml:space="preserve">, Art.-Nr. </w:t>
      </w:r>
      <w:r w:rsidRPr="004A0519">
        <w:rPr>
          <w:noProof/>
          <w:lang w:val="en-US"/>
        </w:rPr>
        <w:t>702654</w:t>
      </w:r>
      <w:r w:rsidRPr="004F59C0">
        <w:rPr>
          <w:lang w:val="en-US"/>
        </w:rPr>
        <w:t xml:space="preserve">, </w:t>
      </w:r>
      <w:r w:rsidRPr="004A0519">
        <w:rPr>
          <w:noProof/>
          <w:lang w:val="en-US"/>
        </w:rPr>
        <w:t>20 cm</w:t>
      </w:r>
      <w:r w:rsidRPr="004F59C0">
        <w:rPr>
          <w:lang w:val="en-US"/>
        </w:rPr>
        <w:t xml:space="preserve">, UVP </w:t>
      </w:r>
      <w:r w:rsidRPr="004A0519">
        <w:rPr>
          <w:noProof/>
          <w:lang w:val="en-US"/>
        </w:rPr>
        <w:t>11,50</w:t>
      </w:r>
      <w:r w:rsidRPr="004F59C0">
        <w:rPr>
          <w:noProof/>
          <w:lang w:val="en-US"/>
        </w:rPr>
        <w:t xml:space="preserve"> </w:t>
      </w:r>
      <w:r w:rsidRPr="004F59C0">
        <w:rPr>
          <w:lang w:val="en-US"/>
        </w:rPr>
        <w:t>€</w:t>
      </w:r>
    </w:p>
    <w:p w14:paraId="15380DF3" w14:textId="77777777" w:rsidR="00BB43A1" w:rsidRPr="004F59C0" w:rsidRDefault="00BB43A1" w:rsidP="00F57E55">
      <w:pPr>
        <w:spacing w:line="360" w:lineRule="auto"/>
        <w:rPr>
          <w:lang w:val="en-US"/>
        </w:rPr>
      </w:pPr>
      <w:r w:rsidRPr="004F59C0">
        <w:rPr>
          <w:lang w:val="en-US"/>
        </w:rPr>
        <w:t xml:space="preserve">EAN </w:t>
      </w:r>
      <w:r w:rsidRPr="004A0519">
        <w:rPr>
          <w:noProof/>
          <w:lang w:val="en-US"/>
        </w:rPr>
        <w:t>4025809051325</w:t>
      </w:r>
      <w:r w:rsidRPr="004F59C0">
        <w:rPr>
          <w:lang w:val="en-US"/>
        </w:rPr>
        <w:t xml:space="preserve">, Art.-Nr. </w:t>
      </w:r>
      <w:r w:rsidRPr="004A0519">
        <w:rPr>
          <w:noProof/>
          <w:lang w:val="en-US"/>
        </w:rPr>
        <w:t>702722</w:t>
      </w:r>
      <w:r w:rsidRPr="004F59C0">
        <w:rPr>
          <w:lang w:val="en-US"/>
        </w:rPr>
        <w:t xml:space="preserve">, </w:t>
      </w:r>
      <w:r w:rsidRPr="004A0519">
        <w:rPr>
          <w:noProof/>
          <w:lang w:val="en-US"/>
        </w:rPr>
        <w:t>25 cm</w:t>
      </w:r>
      <w:r w:rsidRPr="004F59C0">
        <w:rPr>
          <w:lang w:val="en-US"/>
        </w:rPr>
        <w:t xml:space="preserve">, UVP </w:t>
      </w:r>
      <w:r w:rsidRPr="004A0519">
        <w:rPr>
          <w:noProof/>
          <w:lang w:val="en-US"/>
        </w:rPr>
        <w:t>18,50</w:t>
      </w:r>
      <w:r w:rsidRPr="004F59C0">
        <w:rPr>
          <w:noProof/>
          <w:lang w:val="en-US"/>
        </w:rPr>
        <w:t xml:space="preserve"> </w:t>
      </w:r>
      <w:r w:rsidRPr="004F59C0">
        <w:rPr>
          <w:lang w:val="en-US"/>
        </w:rPr>
        <w:t>€</w:t>
      </w:r>
    </w:p>
    <w:p w14:paraId="0593E8A6" w14:textId="77777777" w:rsidR="00BB43A1" w:rsidRPr="004F59C0" w:rsidRDefault="00BB43A1" w:rsidP="00535126">
      <w:pPr>
        <w:spacing w:line="360" w:lineRule="auto"/>
        <w:rPr>
          <w:lang w:val="en-US"/>
        </w:rPr>
      </w:pPr>
    </w:p>
    <w:p w14:paraId="1650DF3B" w14:textId="43D8DF98" w:rsidR="00BB43A1" w:rsidRPr="00F00EBF" w:rsidRDefault="00BB43A1" w:rsidP="00535126">
      <w:pPr>
        <w:spacing w:line="360" w:lineRule="auto"/>
        <w:rPr>
          <w:b/>
          <w:bCs/>
        </w:rPr>
      </w:pPr>
      <w:r w:rsidRPr="004A0519">
        <w:rPr>
          <w:b/>
          <w:bCs/>
          <w:noProof/>
        </w:rPr>
        <w:t xml:space="preserve">Hase sitzend 28x46cm </w:t>
      </w:r>
      <w:r w:rsidR="00442921">
        <w:rPr>
          <w:b/>
          <w:bCs/>
          <w:noProof/>
        </w:rPr>
        <w:t xml:space="preserve">und </w:t>
      </w:r>
      <w:r w:rsidR="00442921" w:rsidRPr="004A0519">
        <w:rPr>
          <w:b/>
          <w:bCs/>
          <w:noProof/>
        </w:rPr>
        <w:t xml:space="preserve">32x15x25cm </w:t>
      </w:r>
      <w:r w:rsidRPr="004A0519">
        <w:rPr>
          <w:b/>
          <w:bCs/>
          <w:noProof/>
        </w:rPr>
        <w:t>aus Kunststein mit matter, steinfarbener Oberfläche in antiker Optik</w:t>
      </w:r>
    </w:p>
    <w:p w14:paraId="37909361" w14:textId="77777777" w:rsidR="00BB43A1" w:rsidRPr="004F59C0" w:rsidRDefault="00BB43A1" w:rsidP="00F57E55">
      <w:pPr>
        <w:spacing w:line="360" w:lineRule="auto"/>
        <w:rPr>
          <w:lang w:val="en-US"/>
        </w:rPr>
      </w:pPr>
      <w:r w:rsidRPr="004F59C0">
        <w:rPr>
          <w:lang w:val="en-US"/>
        </w:rPr>
        <w:t xml:space="preserve">EAN </w:t>
      </w:r>
      <w:r w:rsidRPr="004A0519">
        <w:rPr>
          <w:noProof/>
          <w:lang w:val="en-US"/>
        </w:rPr>
        <w:t>4025809051851</w:t>
      </w:r>
      <w:r w:rsidRPr="004F59C0">
        <w:rPr>
          <w:lang w:val="en-US"/>
        </w:rPr>
        <w:t xml:space="preserve">, Art.-Nr. </w:t>
      </w:r>
      <w:r w:rsidRPr="004A0519">
        <w:rPr>
          <w:noProof/>
          <w:lang w:val="en-US"/>
        </w:rPr>
        <w:t>705471</w:t>
      </w:r>
      <w:r w:rsidRPr="004F59C0">
        <w:rPr>
          <w:lang w:val="en-US"/>
        </w:rPr>
        <w:t xml:space="preserve">, </w:t>
      </w:r>
      <w:r w:rsidRPr="004A0519">
        <w:rPr>
          <w:noProof/>
          <w:lang w:val="en-US"/>
        </w:rPr>
        <w:t>46 cm</w:t>
      </w:r>
      <w:r w:rsidRPr="004F59C0">
        <w:rPr>
          <w:lang w:val="en-US"/>
        </w:rPr>
        <w:t xml:space="preserve">, UVP </w:t>
      </w:r>
      <w:r w:rsidRPr="004A0519">
        <w:rPr>
          <w:noProof/>
          <w:lang w:val="en-US"/>
        </w:rPr>
        <w:t>55,00</w:t>
      </w:r>
      <w:r w:rsidRPr="004F59C0">
        <w:rPr>
          <w:noProof/>
          <w:lang w:val="en-US"/>
        </w:rPr>
        <w:t xml:space="preserve"> </w:t>
      </w:r>
      <w:r w:rsidRPr="004F59C0">
        <w:rPr>
          <w:lang w:val="en-US"/>
        </w:rPr>
        <w:t>€</w:t>
      </w:r>
    </w:p>
    <w:p w14:paraId="13EE52DC" w14:textId="77777777" w:rsidR="00BB43A1" w:rsidRPr="004F59C0" w:rsidRDefault="00BB43A1" w:rsidP="00F57E55">
      <w:pPr>
        <w:spacing w:line="360" w:lineRule="auto"/>
        <w:rPr>
          <w:lang w:val="en-US"/>
        </w:rPr>
      </w:pPr>
      <w:r w:rsidRPr="004F59C0">
        <w:rPr>
          <w:lang w:val="en-US"/>
        </w:rPr>
        <w:t xml:space="preserve">EAN </w:t>
      </w:r>
      <w:r w:rsidRPr="004A0519">
        <w:rPr>
          <w:noProof/>
          <w:lang w:val="en-US"/>
        </w:rPr>
        <w:t>4025809053688</w:t>
      </w:r>
      <w:r w:rsidRPr="004F59C0">
        <w:rPr>
          <w:lang w:val="en-US"/>
        </w:rPr>
        <w:t xml:space="preserve">, Art.-Nr. </w:t>
      </w:r>
      <w:r w:rsidRPr="004A0519">
        <w:rPr>
          <w:noProof/>
          <w:lang w:val="en-US"/>
        </w:rPr>
        <w:t>706515</w:t>
      </w:r>
      <w:r w:rsidRPr="004F59C0">
        <w:rPr>
          <w:lang w:val="en-US"/>
        </w:rPr>
        <w:t xml:space="preserve">, </w:t>
      </w:r>
      <w:r w:rsidRPr="004A0519">
        <w:rPr>
          <w:noProof/>
          <w:lang w:val="en-US"/>
        </w:rPr>
        <w:t>32 cm</w:t>
      </w:r>
      <w:r w:rsidRPr="004F59C0">
        <w:rPr>
          <w:lang w:val="en-US"/>
        </w:rPr>
        <w:t xml:space="preserve">, UVP </w:t>
      </w:r>
      <w:r w:rsidRPr="004A0519">
        <w:rPr>
          <w:noProof/>
          <w:lang w:val="en-US"/>
        </w:rPr>
        <w:t>39,90</w:t>
      </w:r>
      <w:r w:rsidRPr="004F59C0">
        <w:rPr>
          <w:noProof/>
          <w:lang w:val="en-US"/>
        </w:rPr>
        <w:t xml:space="preserve"> </w:t>
      </w:r>
      <w:r w:rsidRPr="004F59C0">
        <w:rPr>
          <w:lang w:val="en-US"/>
        </w:rPr>
        <w:t>€</w:t>
      </w:r>
    </w:p>
    <w:p w14:paraId="0B35FF47" w14:textId="77777777" w:rsidR="00BB43A1" w:rsidRPr="004F59C0" w:rsidRDefault="00BB43A1" w:rsidP="00535126">
      <w:pPr>
        <w:spacing w:line="360" w:lineRule="auto"/>
        <w:rPr>
          <w:lang w:val="en-US"/>
        </w:rPr>
      </w:pPr>
    </w:p>
    <w:p w14:paraId="36398130" w14:textId="48E15D8D" w:rsidR="00BB43A1" w:rsidRPr="00F00EBF" w:rsidRDefault="00BB43A1" w:rsidP="00535126">
      <w:pPr>
        <w:spacing w:line="360" w:lineRule="auto"/>
        <w:rPr>
          <w:b/>
          <w:bCs/>
        </w:rPr>
      </w:pPr>
      <w:r w:rsidRPr="004A0519">
        <w:rPr>
          <w:b/>
          <w:bCs/>
          <w:noProof/>
        </w:rPr>
        <w:t>Hasenpaar 14x14cm</w:t>
      </w:r>
      <w:r w:rsidR="003F2041">
        <w:rPr>
          <w:b/>
          <w:bCs/>
          <w:noProof/>
        </w:rPr>
        <w:t xml:space="preserve">, </w:t>
      </w:r>
      <w:r w:rsidRPr="004A0519">
        <w:rPr>
          <w:b/>
          <w:bCs/>
          <w:noProof/>
        </w:rPr>
        <w:t xml:space="preserve">17x18cm </w:t>
      </w:r>
      <w:r w:rsidR="003F2041">
        <w:rPr>
          <w:b/>
          <w:bCs/>
          <w:noProof/>
        </w:rPr>
        <w:t xml:space="preserve">und </w:t>
      </w:r>
      <w:r w:rsidR="003F2041" w:rsidRPr="004A0519">
        <w:rPr>
          <w:b/>
          <w:bCs/>
          <w:noProof/>
        </w:rPr>
        <w:t xml:space="preserve">21x15x35cm </w:t>
      </w:r>
      <w:r w:rsidRPr="004A0519">
        <w:rPr>
          <w:b/>
          <w:bCs/>
          <w:noProof/>
        </w:rPr>
        <w:t>aus Kunststein mit antik-silberner Oberfläche im Vintage-Look</w:t>
      </w:r>
    </w:p>
    <w:p w14:paraId="571DE3DB" w14:textId="77777777" w:rsidR="00BB43A1" w:rsidRPr="004F59C0" w:rsidRDefault="00BB43A1" w:rsidP="00F57E55">
      <w:pPr>
        <w:spacing w:line="360" w:lineRule="auto"/>
        <w:rPr>
          <w:lang w:val="en-US"/>
        </w:rPr>
      </w:pPr>
      <w:r w:rsidRPr="004F59C0">
        <w:rPr>
          <w:lang w:val="en-US"/>
        </w:rPr>
        <w:t xml:space="preserve">EAN </w:t>
      </w:r>
      <w:r w:rsidRPr="004A0519">
        <w:rPr>
          <w:noProof/>
          <w:lang w:val="en-US"/>
        </w:rPr>
        <w:t>4025809054517</w:t>
      </w:r>
      <w:r w:rsidRPr="004F59C0">
        <w:rPr>
          <w:lang w:val="en-US"/>
        </w:rPr>
        <w:t xml:space="preserve">, Art.-Nr. </w:t>
      </w:r>
      <w:r w:rsidRPr="004A0519">
        <w:rPr>
          <w:noProof/>
          <w:lang w:val="en-US"/>
        </w:rPr>
        <w:t>709882</w:t>
      </w:r>
      <w:r w:rsidRPr="004F59C0">
        <w:rPr>
          <w:lang w:val="en-US"/>
        </w:rPr>
        <w:t xml:space="preserve">, </w:t>
      </w:r>
      <w:r w:rsidRPr="004A0519">
        <w:rPr>
          <w:noProof/>
          <w:lang w:val="en-US"/>
        </w:rPr>
        <w:t>14 cm</w:t>
      </w:r>
      <w:r w:rsidRPr="004F59C0">
        <w:rPr>
          <w:lang w:val="en-US"/>
        </w:rPr>
        <w:t xml:space="preserve">, UVP </w:t>
      </w:r>
      <w:r w:rsidRPr="004A0519">
        <w:rPr>
          <w:noProof/>
          <w:lang w:val="en-US"/>
        </w:rPr>
        <w:t>13,90</w:t>
      </w:r>
      <w:r w:rsidRPr="004F59C0">
        <w:rPr>
          <w:noProof/>
          <w:lang w:val="en-US"/>
        </w:rPr>
        <w:t xml:space="preserve"> </w:t>
      </w:r>
      <w:r w:rsidRPr="004F59C0">
        <w:rPr>
          <w:lang w:val="en-US"/>
        </w:rPr>
        <w:t>€</w:t>
      </w:r>
    </w:p>
    <w:p w14:paraId="1581DEE5" w14:textId="77777777" w:rsidR="00BB43A1" w:rsidRDefault="00BB43A1" w:rsidP="00F57E55">
      <w:pPr>
        <w:spacing w:line="360" w:lineRule="auto"/>
        <w:rPr>
          <w:lang w:val="en-US"/>
        </w:rPr>
      </w:pPr>
      <w:r w:rsidRPr="004F59C0">
        <w:rPr>
          <w:lang w:val="en-US"/>
        </w:rPr>
        <w:t xml:space="preserve">EAN </w:t>
      </w:r>
      <w:r w:rsidRPr="004A0519">
        <w:rPr>
          <w:noProof/>
          <w:lang w:val="en-US"/>
        </w:rPr>
        <w:t>4025809054524</w:t>
      </w:r>
      <w:r w:rsidRPr="004F59C0">
        <w:rPr>
          <w:lang w:val="en-US"/>
        </w:rPr>
        <w:t xml:space="preserve">, Art.-Nr. </w:t>
      </w:r>
      <w:r w:rsidRPr="004A0519">
        <w:rPr>
          <w:noProof/>
          <w:lang w:val="en-US"/>
        </w:rPr>
        <w:t>709899</w:t>
      </w:r>
      <w:r w:rsidRPr="004F59C0">
        <w:rPr>
          <w:lang w:val="en-US"/>
        </w:rPr>
        <w:t xml:space="preserve">, </w:t>
      </w:r>
      <w:r w:rsidRPr="004A0519">
        <w:rPr>
          <w:noProof/>
          <w:lang w:val="en-US"/>
        </w:rPr>
        <w:t>18 cm</w:t>
      </w:r>
      <w:r w:rsidRPr="004F59C0">
        <w:rPr>
          <w:lang w:val="en-US"/>
        </w:rPr>
        <w:t xml:space="preserve">, UVP </w:t>
      </w:r>
      <w:r w:rsidRPr="004A0519">
        <w:rPr>
          <w:noProof/>
          <w:lang w:val="en-US"/>
        </w:rPr>
        <w:t>20,90</w:t>
      </w:r>
      <w:r w:rsidRPr="004F59C0">
        <w:rPr>
          <w:noProof/>
          <w:lang w:val="en-US"/>
        </w:rPr>
        <w:t xml:space="preserve"> </w:t>
      </w:r>
      <w:r w:rsidRPr="004F59C0">
        <w:rPr>
          <w:lang w:val="en-US"/>
        </w:rPr>
        <w:t>€</w:t>
      </w:r>
    </w:p>
    <w:p w14:paraId="6DDCC901" w14:textId="77777777" w:rsidR="003F2041" w:rsidRPr="004F59C0" w:rsidRDefault="003F2041" w:rsidP="003F2041">
      <w:pPr>
        <w:spacing w:line="360" w:lineRule="auto"/>
        <w:rPr>
          <w:lang w:val="en-US"/>
        </w:rPr>
      </w:pPr>
      <w:r w:rsidRPr="004F59C0">
        <w:rPr>
          <w:lang w:val="en-US"/>
        </w:rPr>
        <w:t xml:space="preserve">EAN </w:t>
      </w:r>
      <w:r w:rsidRPr="004A0519">
        <w:rPr>
          <w:noProof/>
          <w:lang w:val="en-US"/>
        </w:rPr>
        <w:t>4025809054500</w:t>
      </w:r>
      <w:r w:rsidRPr="004F59C0">
        <w:rPr>
          <w:lang w:val="en-US"/>
        </w:rPr>
        <w:t xml:space="preserve">, Art.-Nr. </w:t>
      </w:r>
      <w:r w:rsidRPr="004A0519">
        <w:rPr>
          <w:noProof/>
          <w:lang w:val="en-US"/>
        </w:rPr>
        <w:t>709868</w:t>
      </w:r>
      <w:r w:rsidRPr="004F59C0">
        <w:rPr>
          <w:lang w:val="en-US"/>
        </w:rPr>
        <w:t xml:space="preserve">, </w:t>
      </w:r>
      <w:r w:rsidRPr="004A0519">
        <w:rPr>
          <w:noProof/>
          <w:lang w:val="en-US"/>
        </w:rPr>
        <w:t>35 cm</w:t>
      </w:r>
      <w:r w:rsidRPr="004F59C0">
        <w:rPr>
          <w:lang w:val="en-US"/>
        </w:rPr>
        <w:t xml:space="preserve">, UVP </w:t>
      </w:r>
      <w:r w:rsidRPr="004A0519">
        <w:rPr>
          <w:noProof/>
          <w:lang w:val="en-US"/>
        </w:rPr>
        <w:t>45,00</w:t>
      </w:r>
      <w:r w:rsidRPr="004F59C0">
        <w:rPr>
          <w:noProof/>
          <w:lang w:val="en-US"/>
        </w:rPr>
        <w:t xml:space="preserve"> </w:t>
      </w:r>
      <w:r w:rsidRPr="004F59C0">
        <w:rPr>
          <w:lang w:val="en-US"/>
        </w:rPr>
        <w:t>€</w:t>
      </w:r>
    </w:p>
    <w:p w14:paraId="5D931E11" w14:textId="77777777" w:rsidR="00BB43A1" w:rsidRPr="004F59C0" w:rsidRDefault="00BB43A1" w:rsidP="00535126">
      <w:pPr>
        <w:spacing w:line="360" w:lineRule="auto"/>
        <w:rPr>
          <w:lang w:val="en-US"/>
        </w:rPr>
      </w:pPr>
    </w:p>
    <w:p w14:paraId="6FF549C4" w14:textId="0CCB5B9A" w:rsidR="00BB43A1" w:rsidRPr="00F00EBF" w:rsidRDefault="00BB43A1" w:rsidP="00535126">
      <w:pPr>
        <w:spacing w:line="360" w:lineRule="auto"/>
        <w:rPr>
          <w:b/>
          <w:bCs/>
        </w:rPr>
      </w:pPr>
      <w:r w:rsidRPr="004A0519">
        <w:rPr>
          <w:b/>
          <w:bCs/>
          <w:noProof/>
        </w:rPr>
        <w:t xml:space="preserve">Hase pastell-grün 34 </w:t>
      </w:r>
      <w:r w:rsidR="00F16B78">
        <w:rPr>
          <w:b/>
          <w:bCs/>
          <w:noProof/>
        </w:rPr>
        <w:t>und</w:t>
      </w:r>
      <w:r w:rsidRPr="004A0519">
        <w:rPr>
          <w:b/>
          <w:bCs/>
          <w:noProof/>
        </w:rPr>
        <w:t xml:space="preserve"> 36cm 2sort. aus Kunststein gefertigt und handbemalt</w:t>
      </w:r>
    </w:p>
    <w:p w14:paraId="301BCB02" w14:textId="77777777" w:rsidR="00BB43A1" w:rsidRPr="004F59C0" w:rsidRDefault="00BB43A1" w:rsidP="00F57E55">
      <w:pPr>
        <w:spacing w:line="360" w:lineRule="auto"/>
        <w:rPr>
          <w:lang w:val="en-US"/>
        </w:rPr>
      </w:pPr>
      <w:r w:rsidRPr="004F59C0">
        <w:rPr>
          <w:lang w:val="en-US"/>
        </w:rPr>
        <w:t xml:space="preserve">EAN </w:t>
      </w:r>
      <w:r w:rsidRPr="004A0519">
        <w:rPr>
          <w:noProof/>
          <w:lang w:val="en-US"/>
        </w:rPr>
        <w:t>4025809055002</w:t>
      </w:r>
      <w:r w:rsidRPr="004F59C0">
        <w:rPr>
          <w:lang w:val="en-US"/>
        </w:rPr>
        <w:t xml:space="preserve">, Art.-Nr. </w:t>
      </w:r>
      <w:r w:rsidRPr="004A0519">
        <w:rPr>
          <w:noProof/>
          <w:lang w:val="en-US"/>
        </w:rPr>
        <w:t>712868</w:t>
      </w:r>
      <w:r w:rsidRPr="004F59C0">
        <w:rPr>
          <w:lang w:val="en-US"/>
        </w:rPr>
        <w:t xml:space="preserve">, </w:t>
      </w:r>
      <w:r w:rsidRPr="004A0519">
        <w:rPr>
          <w:noProof/>
          <w:lang w:val="en-US"/>
        </w:rPr>
        <w:t>36 cm</w:t>
      </w:r>
      <w:r w:rsidRPr="004F59C0">
        <w:rPr>
          <w:lang w:val="en-US"/>
        </w:rPr>
        <w:t xml:space="preserve">, UVP </w:t>
      </w:r>
      <w:r w:rsidRPr="004A0519">
        <w:rPr>
          <w:noProof/>
          <w:lang w:val="en-US"/>
        </w:rPr>
        <w:t>27,50</w:t>
      </w:r>
      <w:r w:rsidRPr="004F59C0">
        <w:rPr>
          <w:noProof/>
          <w:lang w:val="en-US"/>
        </w:rPr>
        <w:t xml:space="preserve"> </w:t>
      </w:r>
      <w:r w:rsidRPr="004F59C0">
        <w:rPr>
          <w:lang w:val="en-US"/>
        </w:rPr>
        <w:t>€</w:t>
      </w:r>
    </w:p>
    <w:p w14:paraId="5A026D83" w14:textId="77777777" w:rsidR="00BB43A1" w:rsidRPr="004F59C0" w:rsidRDefault="00BB43A1" w:rsidP="00F57E55">
      <w:pPr>
        <w:spacing w:line="360" w:lineRule="auto"/>
        <w:rPr>
          <w:lang w:val="en-US"/>
        </w:rPr>
      </w:pPr>
      <w:r w:rsidRPr="004F59C0">
        <w:rPr>
          <w:lang w:val="en-US"/>
        </w:rPr>
        <w:t xml:space="preserve">EAN </w:t>
      </w:r>
      <w:r w:rsidRPr="004A0519">
        <w:rPr>
          <w:noProof/>
          <w:lang w:val="en-US"/>
        </w:rPr>
        <w:t>4025809055026</w:t>
      </w:r>
      <w:r w:rsidRPr="004F59C0">
        <w:rPr>
          <w:lang w:val="en-US"/>
        </w:rPr>
        <w:t xml:space="preserve">, Art.-Nr. </w:t>
      </w:r>
      <w:r w:rsidRPr="004A0519">
        <w:rPr>
          <w:noProof/>
          <w:lang w:val="en-US"/>
        </w:rPr>
        <w:t>712912</w:t>
      </w:r>
      <w:r w:rsidRPr="004F59C0">
        <w:rPr>
          <w:lang w:val="en-US"/>
        </w:rPr>
        <w:t xml:space="preserve">, </w:t>
      </w:r>
      <w:r w:rsidRPr="004A0519">
        <w:rPr>
          <w:noProof/>
          <w:lang w:val="en-US"/>
        </w:rPr>
        <w:t>34 cm</w:t>
      </w:r>
      <w:r w:rsidRPr="004F59C0">
        <w:rPr>
          <w:lang w:val="en-US"/>
        </w:rPr>
        <w:t xml:space="preserve">, UVP </w:t>
      </w:r>
      <w:r w:rsidRPr="004A0519">
        <w:rPr>
          <w:noProof/>
          <w:lang w:val="en-US"/>
        </w:rPr>
        <w:t>37,00</w:t>
      </w:r>
      <w:r w:rsidRPr="004F59C0">
        <w:rPr>
          <w:noProof/>
          <w:lang w:val="en-US"/>
        </w:rPr>
        <w:t xml:space="preserve"> </w:t>
      </w:r>
      <w:r w:rsidRPr="004F59C0">
        <w:rPr>
          <w:lang w:val="en-US"/>
        </w:rPr>
        <w:t>€</w:t>
      </w:r>
    </w:p>
    <w:p w14:paraId="15AE620B" w14:textId="77777777" w:rsidR="00BB43A1" w:rsidRPr="004F59C0" w:rsidRDefault="00BB43A1" w:rsidP="00535126">
      <w:pPr>
        <w:spacing w:line="360" w:lineRule="auto"/>
        <w:rPr>
          <w:lang w:val="en-US"/>
        </w:rPr>
      </w:pPr>
    </w:p>
    <w:p w14:paraId="5DF40501" w14:textId="77777777" w:rsidR="00BB43A1" w:rsidRPr="00F00EBF" w:rsidRDefault="00BB43A1" w:rsidP="00535126">
      <w:pPr>
        <w:spacing w:line="360" w:lineRule="auto"/>
        <w:rPr>
          <w:b/>
          <w:bCs/>
        </w:rPr>
      </w:pPr>
      <w:r w:rsidRPr="004A0519">
        <w:rPr>
          <w:b/>
          <w:bCs/>
          <w:noProof/>
        </w:rPr>
        <w:t>Hase auf Motorrad 28x27cm aus Kunststein, handbemalt</w:t>
      </w:r>
    </w:p>
    <w:p w14:paraId="7570DC5D" w14:textId="77777777" w:rsidR="00BB43A1" w:rsidRPr="004F59C0" w:rsidRDefault="00BB43A1" w:rsidP="00F57E55">
      <w:pPr>
        <w:spacing w:line="360" w:lineRule="auto"/>
        <w:rPr>
          <w:lang w:val="en-US"/>
        </w:rPr>
      </w:pPr>
      <w:r w:rsidRPr="004F59C0">
        <w:rPr>
          <w:lang w:val="en-US"/>
        </w:rPr>
        <w:t xml:space="preserve">EAN </w:t>
      </w:r>
      <w:r w:rsidRPr="004A0519">
        <w:rPr>
          <w:noProof/>
          <w:lang w:val="en-US"/>
        </w:rPr>
        <w:t>4025809055033</w:t>
      </w:r>
      <w:r w:rsidRPr="004F59C0">
        <w:rPr>
          <w:lang w:val="en-US"/>
        </w:rPr>
        <w:t xml:space="preserve">, Art.-Nr. </w:t>
      </w:r>
      <w:r w:rsidRPr="004A0519">
        <w:rPr>
          <w:noProof/>
          <w:lang w:val="en-US"/>
        </w:rPr>
        <w:t>713063</w:t>
      </w:r>
      <w:r w:rsidRPr="004F59C0">
        <w:rPr>
          <w:lang w:val="en-US"/>
        </w:rPr>
        <w:t xml:space="preserve">, </w:t>
      </w:r>
      <w:r w:rsidRPr="004A0519">
        <w:rPr>
          <w:noProof/>
          <w:lang w:val="en-US"/>
        </w:rPr>
        <w:t>27 cm</w:t>
      </w:r>
      <w:r w:rsidRPr="004F59C0">
        <w:rPr>
          <w:lang w:val="en-US"/>
        </w:rPr>
        <w:t xml:space="preserve">, UVP </w:t>
      </w:r>
      <w:r w:rsidRPr="004A0519">
        <w:rPr>
          <w:noProof/>
          <w:lang w:val="en-US"/>
        </w:rPr>
        <w:t>32,90</w:t>
      </w:r>
      <w:r w:rsidRPr="004F59C0">
        <w:rPr>
          <w:noProof/>
          <w:lang w:val="en-US"/>
        </w:rPr>
        <w:t xml:space="preserve"> </w:t>
      </w:r>
      <w:r w:rsidRPr="004F59C0">
        <w:rPr>
          <w:lang w:val="en-US"/>
        </w:rPr>
        <w:t>€</w:t>
      </w:r>
    </w:p>
    <w:p w14:paraId="1EA3D47D" w14:textId="77777777" w:rsidR="00BB43A1" w:rsidRPr="004F59C0" w:rsidRDefault="00BB43A1" w:rsidP="00535126">
      <w:pPr>
        <w:spacing w:line="360" w:lineRule="auto"/>
        <w:rPr>
          <w:lang w:val="en-US"/>
        </w:rPr>
      </w:pPr>
    </w:p>
    <w:p w14:paraId="0E1B7FB4" w14:textId="77777777" w:rsidR="00BB43A1" w:rsidRPr="00F00EBF" w:rsidRDefault="00BB43A1" w:rsidP="00535126">
      <w:pPr>
        <w:spacing w:line="360" w:lineRule="auto"/>
        <w:rPr>
          <w:b/>
          <w:bCs/>
        </w:rPr>
      </w:pPr>
      <w:r w:rsidRPr="004A0519">
        <w:rPr>
          <w:b/>
          <w:bCs/>
          <w:noProof/>
        </w:rPr>
        <w:t>Deko-Ei 8x10cm und 13x16cm aus Terracotta mit matter, antik-goldener Oberfläche</w:t>
      </w:r>
    </w:p>
    <w:p w14:paraId="4FFECA05" w14:textId="77777777" w:rsidR="00BB43A1" w:rsidRPr="004F59C0" w:rsidRDefault="00BB43A1" w:rsidP="00F57E55">
      <w:pPr>
        <w:spacing w:line="360" w:lineRule="auto"/>
        <w:rPr>
          <w:lang w:val="en-US"/>
        </w:rPr>
      </w:pPr>
      <w:r w:rsidRPr="004F59C0">
        <w:rPr>
          <w:lang w:val="en-US"/>
        </w:rPr>
        <w:t xml:space="preserve">EAN </w:t>
      </w:r>
      <w:r w:rsidRPr="004A0519">
        <w:rPr>
          <w:noProof/>
          <w:lang w:val="en-US"/>
        </w:rPr>
        <w:t>4025809059413</w:t>
      </w:r>
      <w:r w:rsidRPr="004F59C0">
        <w:rPr>
          <w:lang w:val="en-US"/>
        </w:rPr>
        <w:t xml:space="preserve">, Art.-Nr. </w:t>
      </w:r>
      <w:r w:rsidRPr="004A0519">
        <w:rPr>
          <w:noProof/>
          <w:lang w:val="en-US"/>
        </w:rPr>
        <w:t>730589</w:t>
      </w:r>
      <w:r w:rsidRPr="004F59C0">
        <w:rPr>
          <w:lang w:val="en-US"/>
        </w:rPr>
        <w:t xml:space="preserve">, </w:t>
      </w:r>
      <w:r w:rsidRPr="004A0519">
        <w:rPr>
          <w:noProof/>
          <w:lang w:val="en-US"/>
        </w:rPr>
        <w:t>10 cm</w:t>
      </w:r>
      <w:r w:rsidRPr="004F59C0">
        <w:rPr>
          <w:lang w:val="en-US"/>
        </w:rPr>
        <w:t xml:space="preserve">, UVP </w:t>
      </w:r>
      <w:r w:rsidRPr="004A0519">
        <w:rPr>
          <w:noProof/>
          <w:lang w:val="en-US"/>
        </w:rPr>
        <w:t>4,95</w:t>
      </w:r>
      <w:r w:rsidRPr="004F59C0">
        <w:rPr>
          <w:noProof/>
          <w:lang w:val="en-US"/>
        </w:rPr>
        <w:t xml:space="preserve"> </w:t>
      </w:r>
      <w:r w:rsidRPr="004F59C0">
        <w:rPr>
          <w:lang w:val="en-US"/>
        </w:rPr>
        <w:t>€</w:t>
      </w:r>
    </w:p>
    <w:p w14:paraId="2ABF9608" w14:textId="77777777" w:rsidR="00BB43A1" w:rsidRPr="004F59C0" w:rsidRDefault="00BB43A1" w:rsidP="00F57E55">
      <w:pPr>
        <w:spacing w:line="360" w:lineRule="auto"/>
        <w:rPr>
          <w:lang w:val="en-US"/>
        </w:rPr>
      </w:pPr>
      <w:r w:rsidRPr="0074435C">
        <w:rPr>
          <w:lang w:val="en-US"/>
        </w:rPr>
        <w:t xml:space="preserve">EAN </w:t>
      </w:r>
      <w:r w:rsidRPr="004A0519">
        <w:rPr>
          <w:noProof/>
          <w:lang w:val="en-US"/>
        </w:rPr>
        <w:t>4025809059437</w:t>
      </w:r>
      <w:r w:rsidRPr="0074435C">
        <w:rPr>
          <w:lang w:val="en-US"/>
        </w:rPr>
        <w:t xml:space="preserve">, Art.-Nr. </w:t>
      </w:r>
      <w:r w:rsidRPr="004A0519">
        <w:rPr>
          <w:noProof/>
          <w:lang w:val="en-US"/>
        </w:rPr>
        <w:t>730626</w:t>
      </w:r>
      <w:r w:rsidRPr="004F59C0">
        <w:rPr>
          <w:lang w:val="en-US"/>
        </w:rPr>
        <w:t xml:space="preserve">, </w:t>
      </w:r>
      <w:r w:rsidRPr="004A0519">
        <w:rPr>
          <w:noProof/>
          <w:lang w:val="en-US"/>
        </w:rPr>
        <w:t>16 cm</w:t>
      </w:r>
      <w:r w:rsidRPr="004F59C0">
        <w:rPr>
          <w:lang w:val="en-US"/>
        </w:rPr>
        <w:t xml:space="preserve">, UVP </w:t>
      </w:r>
      <w:r w:rsidRPr="004A0519">
        <w:rPr>
          <w:noProof/>
          <w:lang w:val="en-US"/>
        </w:rPr>
        <w:t>8,95</w:t>
      </w:r>
      <w:r w:rsidRPr="004F59C0">
        <w:rPr>
          <w:noProof/>
          <w:lang w:val="en-US"/>
        </w:rPr>
        <w:t xml:space="preserve"> </w:t>
      </w:r>
      <w:r w:rsidRPr="004F59C0">
        <w:rPr>
          <w:lang w:val="en-US"/>
        </w:rPr>
        <w:t>€</w:t>
      </w:r>
    </w:p>
    <w:p w14:paraId="6DE97914" w14:textId="77777777" w:rsidR="00BB43A1" w:rsidRPr="004F59C0" w:rsidRDefault="00BB43A1" w:rsidP="00535126">
      <w:pPr>
        <w:spacing w:line="360" w:lineRule="auto"/>
        <w:rPr>
          <w:lang w:val="en-US"/>
        </w:rPr>
      </w:pPr>
    </w:p>
    <w:p w14:paraId="30D6E3FC" w14:textId="77777777" w:rsidR="00BB43A1" w:rsidRPr="00F00EBF" w:rsidRDefault="00BB43A1" w:rsidP="00535126">
      <w:pPr>
        <w:spacing w:line="360" w:lineRule="auto"/>
        <w:rPr>
          <w:b/>
          <w:bCs/>
        </w:rPr>
      </w:pPr>
      <w:r w:rsidRPr="004A0519">
        <w:rPr>
          <w:b/>
          <w:bCs/>
          <w:noProof/>
        </w:rPr>
        <w:t>Hasengruppe 28x19cm aus Kunststein mit antik-goldener Oberfläche</w:t>
      </w:r>
    </w:p>
    <w:p w14:paraId="3EF50DCB" w14:textId="77777777" w:rsidR="00BB43A1" w:rsidRPr="004F59C0" w:rsidRDefault="00BB43A1" w:rsidP="00F57E55">
      <w:pPr>
        <w:spacing w:line="360" w:lineRule="auto"/>
        <w:rPr>
          <w:lang w:val="en-US"/>
        </w:rPr>
      </w:pPr>
      <w:r w:rsidRPr="004F59C0">
        <w:rPr>
          <w:lang w:val="en-US"/>
        </w:rPr>
        <w:t xml:space="preserve">EAN </w:t>
      </w:r>
      <w:r w:rsidRPr="004A0519">
        <w:rPr>
          <w:noProof/>
          <w:lang w:val="en-US"/>
        </w:rPr>
        <w:t>4025809048363</w:t>
      </w:r>
      <w:r w:rsidRPr="004F59C0">
        <w:rPr>
          <w:lang w:val="en-US"/>
        </w:rPr>
        <w:t xml:space="preserve">, Art.-Nr. </w:t>
      </w:r>
      <w:r w:rsidRPr="004A0519">
        <w:rPr>
          <w:noProof/>
          <w:lang w:val="en-US"/>
        </w:rPr>
        <w:t>756589</w:t>
      </w:r>
      <w:r w:rsidRPr="004F59C0">
        <w:rPr>
          <w:lang w:val="en-US"/>
        </w:rPr>
        <w:t xml:space="preserve">, </w:t>
      </w:r>
      <w:r w:rsidRPr="004A0519">
        <w:rPr>
          <w:noProof/>
          <w:lang w:val="en-US"/>
        </w:rPr>
        <w:t>28 cm</w:t>
      </w:r>
      <w:r w:rsidRPr="004F59C0">
        <w:rPr>
          <w:lang w:val="en-US"/>
        </w:rPr>
        <w:t xml:space="preserve">, UVP </w:t>
      </w:r>
      <w:r w:rsidRPr="004A0519">
        <w:rPr>
          <w:noProof/>
          <w:lang w:val="en-US"/>
        </w:rPr>
        <w:t>21,90</w:t>
      </w:r>
      <w:r w:rsidRPr="004F59C0">
        <w:rPr>
          <w:noProof/>
          <w:lang w:val="en-US"/>
        </w:rPr>
        <w:t xml:space="preserve"> </w:t>
      </w:r>
      <w:r w:rsidRPr="004F59C0">
        <w:rPr>
          <w:lang w:val="en-US"/>
        </w:rPr>
        <w:t>€</w:t>
      </w:r>
    </w:p>
    <w:p w14:paraId="70F73F39" w14:textId="77777777" w:rsidR="00BB43A1" w:rsidRPr="004F59C0" w:rsidRDefault="00BB43A1" w:rsidP="00535126">
      <w:pPr>
        <w:spacing w:line="360" w:lineRule="auto"/>
        <w:rPr>
          <w:lang w:val="en-US"/>
        </w:rPr>
      </w:pPr>
    </w:p>
    <w:p w14:paraId="584167B0" w14:textId="77777777" w:rsidR="00BB43A1" w:rsidRPr="00F00EBF" w:rsidRDefault="00BB43A1" w:rsidP="00535126">
      <w:pPr>
        <w:spacing w:line="360" w:lineRule="auto"/>
        <w:rPr>
          <w:b/>
          <w:bCs/>
        </w:rPr>
      </w:pPr>
      <w:r w:rsidRPr="004A0519">
        <w:rPr>
          <w:b/>
          <w:bCs/>
          <w:noProof/>
        </w:rPr>
        <w:t>Hase mit Jacke 20cm 2sort. aus Kunststein gefertigt und mit antik-goldener Oberfläche veredelt</w:t>
      </w:r>
    </w:p>
    <w:p w14:paraId="6033C00C" w14:textId="77777777" w:rsidR="00BB43A1" w:rsidRPr="004F59C0" w:rsidRDefault="00BB43A1" w:rsidP="00F57E55">
      <w:pPr>
        <w:spacing w:line="360" w:lineRule="auto"/>
        <w:rPr>
          <w:lang w:val="en-US"/>
        </w:rPr>
      </w:pPr>
      <w:r w:rsidRPr="004F59C0">
        <w:rPr>
          <w:lang w:val="en-US"/>
        </w:rPr>
        <w:t xml:space="preserve">EAN </w:t>
      </w:r>
      <w:r w:rsidRPr="004A0519">
        <w:rPr>
          <w:noProof/>
          <w:lang w:val="en-US"/>
        </w:rPr>
        <w:t>4025809048370</w:t>
      </w:r>
      <w:r w:rsidRPr="004F59C0">
        <w:rPr>
          <w:lang w:val="en-US"/>
        </w:rPr>
        <w:t xml:space="preserve">, Art.-Nr. </w:t>
      </w:r>
      <w:r w:rsidRPr="004A0519">
        <w:rPr>
          <w:noProof/>
          <w:lang w:val="en-US"/>
        </w:rPr>
        <w:t>756619</w:t>
      </w:r>
      <w:r w:rsidRPr="004F59C0">
        <w:rPr>
          <w:lang w:val="en-US"/>
        </w:rPr>
        <w:t xml:space="preserve">, </w:t>
      </w:r>
      <w:r w:rsidRPr="004A0519">
        <w:rPr>
          <w:noProof/>
          <w:lang w:val="en-US"/>
        </w:rPr>
        <w:t>20 cm</w:t>
      </w:r>
      <w:r w:rsidRPr="004F59C0">
        <w:rPr>
          <w:lang w:val="en-US"/>
        </w:rPr>
        <w:t xml:space="preserve">, UVP </w:t>
      </w:r>
      <w:r w:rsidRPr="004A0519">
        <w:rPr>
          <w:noProof/>
          <w:lang w:val="en-US"/>
        </w:rPr>
        <w:t>11,50</w:t>
      </w:r>
      <w:r w:rsidRPr="004F59C0">
        <w:rPr>
          <w:noProof/>
          <w:lang w:val="en-US"/>
        </w:rPr>
        <w:t xml:space="preserve"> </w:t>
      </w:r>
      <w:r w:rsidRPr="004F59C0">
        <w:rPr>
          <w:lang w:val="en-US"/>
        </w:rPr>
        <w:t>€</w:t>
      </w:r>
    </w:p>
    <w:p w14:paraId="0C684FCB" w14:textId="77777777" w:rsidR="00BB43A1" w:rsidRPr="00821C16" w:rsidRDefault="00BB43A1" w:rsidP="004D47C9">
      <w:pPr>
        <w:spacing w:line="360" w:lineRule="auto"/>
        <w:rPr>
          <w:lang w:val="en-US"/>
        </w:rPr>
      </w:pPr>
    </w:p>
    <w:sectPr w:rsidR="00BB43A1" w:rsidRPr="00821C16" w:rsidSect="00BB43A1">
      <w:type w:val="continuous"/>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97"/>
    <w:rsid w:val="000132EA"/>
    <w:rsid w:val="000318BB"/>
    <w:rsid w:val="00081C89"/>
    <w:rsid w:val="000B1DAC"/>
    <w:rsid w:val="00132AB7"/>
    <w:rsid w:val="00183C1E"/>
    <w:rsid w:val="001B0CA4"/>
    <w:rsid w:val="00290254"/>
    <w:rsid w:val="00320447"/>
    <w:rsid w:val="003D7817"/>
    <w:rsid w:val="003F2041"/>
    <w:rsid w:val="00442921"/>
    <w:rsid w:val="0045611A"/>
    <w:rsid w:val="004D4571"/>
    <w:rsid w:val="004D47C9"/>
    <w:rsid w:val="004F59C0"/>
    <w:rsid w:val="00535126"/>
    <w:rsid w:val="005B363F"/>
    <w:rsid w:val="005B634E"/>
    <w:rsid w:val="00623B11"/>
    <w:rsid w:val="006B1842"/>
    <w:rsid w:val="007116C0"/>
    <w:rsid w:val="0074435C"/>
    <w:rsid w:val="0079176B"/>
    <w:rsid w:val="007A51EC"/>
    <w:rsid w:val="00821C16"/>
    <w:rsid w:val="008F6C22"/>
    <w:rsid w:val="00944DC0"/>
    <w:rsid w:val="0097092D"/>
    <w:rsid w:val="00975797"/>
    <w:rsid w:val="00A513F1"/>
    <w:rsid w:val="00B70CF6"/>
    <w:rsid w:val="00B71EC0"/>
    <w:rsid w:val="00BB43A1"/>
    <w:rsid w:val="00BD721A"/>
    <w:rsid w:val="00C9653A"/>
    <w:rsid w:val="00CB03DC"/>
    <w:rsid w:val="00D6168D"/>
    <w:rsid w:val="00D64B0F"/>
    <w:rsid w:val="00DD1BE2"/>
    <w:rsid w:val="00EC4296"/>
    <w:rsid w:val="00F00EBF"/>
    <w:rsid w:val="00F16B78"/>
    <w:rsid w:val="00F47096"/>
    <w:rsid w:val="00F56D4F"/>
    <w:rsid w:val="00F57E55"/>
    <w:rsid w:val="00FA2FEF"/>
    <w:rsid w:val="00FB4C40"/>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D931"/>
  <w15:chartTrackingRefBased/>
  <w15:docId w15:val="{1E84FB57-58D3-734E-9564-DDC78925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429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4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0430">
      <w:bodyDiv w:val="1"/>
      <w:marLeft w:val="0"/>
      <w:marRight w:val="0"/>
      <w:marTop w:val="0"/>
      <w:marBottom w:val="0"/>
      <w:divBdr>
        <w:top w:val="none" w:sz="0" w:space="0" w:color="auto"/>
        <w:left w:val="none" w:sz="0" w:space="0" w:color="auto"/>
        <w:bottom w:val="none" w:sz="0" w:space="0" w:color="auto"/>
        <w:right w:val="none" w:sz="0" w:space="0" w:color="auto"/>
      </w:divBdr>
    </w:div>
    <w:div w:id="471869157">
      <w:bodyDiv w:val="1"/>
      <w:marLeft w:val="0"/>
      <w:marRight w:val="0"/>
      <w:marTop w:val="0"/>
      <w:marBottom w:val="0"/>
      <w:divBdr>
        <w:top w:val="none" w:sz="0" w:space="0" w:color="auto"/>
        <w:left w:val="none" w:sz="0" w:space="0" w:color="auto"/>
        <w:bottom w:val="none" w:sz="0" w:space="0" w:color="auto"/>
        <w:right w:val="none" w:sz="0" w:space="0" w:color="auto"/>
      </w:divBdr>
    </w:div>
    <w:div w:id="605579546">
      <w:bodyDiv w:val="1"/>
      <w:marLeft w:val="0"/>
      <w:marRight w:val="0"/>
      <w:marTop w:val="0"/>
      <w:marBottom w:val="0"/>
      <w:divBdr>
        <w:top w:val="none" w:sz="0" w:space="0" w:color="auto"/>
        <w:left w:val="none" w:sz="0" w:space="0" w:color="auto"/>
        <w:bottom w:val="none" w:sz="0" w:space="0" w:color="auto"/>
        <w:right w:val="none" w:sz="0" w:space="0" w:color="auto"/>
      </w:divBdr>
    </w:div>
    <w:div w:id="1068503486">
      <w:bodyDiv w:val="1"/>
      <w:marLeft w:val="0"/>
      <w:marRight w:val="0"/>
      <w:marTop w:val="0"/>
      <w:marBottom w:val="0"/>
      <w:divBdr>
        <w:top w:val="none" w:sz="0" w:space="0" w:color="auto"/>
        <w:left w:val="none" w:sz="0" w:space="0" w:color="auto"/>
        <w:bottom w:val="none" w:sz="0" w:space="0" w:color="auto"/>
        <w:right w:val="none" w:sz="0" w:space="0" w:color="auto"/>
      </w:divBdr>
    </w:div>
    <w:div w:id="1073620524">
      <w:bodyDiv w:val="1"/>
      <w:marLeft w:val="0"/>
      <w:marRight w:val="0"/>
      <w:marTop w:val="0"/>
      <w:marBottom w:val="0"/>
      <w:divBdr>
        <w:top w:val="none" w:sz="0" w:space="0" w:color="auto"/>
        <w:left w:val="none" w:sz="0" w:space="0" w:color="auto"/>
        <w:bottom w:val="none" w:sz="0" w:space="0" w:color="auto"/>
        <w:right w:val="none" w:sz="0" w:space="0" w:color="auto"/>
      </w:divBdr>
    </w:div>
    <w:div w:id="1320963104">
      <w:bodyDiv w:val="1"/>
      <w:marLeft w:val="0"/>
      <w:marRight w:val="0"/>
      <w:marTop w:val="0"/>
      <w:marBottom w:val="0"/>
      <w:divBdr>
        <w:top w:val="none" w:sz="0" w:space="0" w:color="auto"/>
        <w:left w:val="none" w:sz="0" w:space="0" w:color="auto"/>
        <w:bottom w:val="none" w:sz="0" w:space="0" w:color="auto"/>
        <w:right w:val="none" w:sz="0" w:space="0" w:color="auto"/>
      </w:divBdr>
    </w:div>
    <w:div w:id="1635914314">
      <w:bodyDiv w:val="1"/>
      <w:marLeft w:val="0"/>
      <w:marRight w:val="0"/>
      <w:marTop w:val="0"/>
      <w:marBottom w:val="0"/>
      <w:divBdr>
        <w:top w:val="none" w:sz="0" w:space="0" w:color="auto"/>
        <w:left w:val="none" w:sz="0" w:space="0" w:color="auto"/>
        <w:bottom w:val="none" w:sz="0" w:space="0" w:color="auto"/>
        <w:right w:val="none" w:sz="0" w:space="0" w:color="auto"/>
      </w:divBdr>
    </w:div>
    <w:div w:id="1806317206">
      <w:bodyDiv w:val="1"/>
      <w:marLeft w:val="0"/>
      <w:marRight w:val="0"/>
      <w:marTop w:val="0"/>
      <w:marBottom w:val="0"/>
      <w:divBdr>
        <w:top w:val="none" w:sz="0" w:space="0" w:color="auto"/>
        <w:left w:val="none" w:sz="0" w:space="0" w:color="auto"/>
        <w:bottom w:val="none" w:sz="0" w:space="0" w:color="auto"/>
        <w:right w:val="none" w:sz="0" w:space="0" w:color="auto"/>
      </w:divBdr>
    </w:div>
    <w:div w:id="19311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5948133830324A9C9B342204C622BA" ma:contentTypeVersion="9" ma:contentTypeDescription="Ein neues Dokument erstellen." ma:contentTypeScope="" ma:versionID="2a76a6f50ab8af59211d0b963cfdf3bb">
  <xsd:schema xmlns:xsd="http://www.w3.org/2001/XMLSchema" xmlns:xs="http://www.w3.org/2001/XMLSchema" xmlns:p="http://schemas.microsoft.com/office/2006/metadata/properties" xmlns:ns2="9dcb52f7-7b5e-4332-9f6b-4346ea6fb8f3" targetNamespace="http://schemas.microsoft.com/office/2006/metadata/properties" ma:root="true" ma:fieldsID="d3e09e45b7062214270b505a45317e61" ns2:_="">
    <xsd:import namespace="9dcb52f7-7b5e-4332-9f6b-4346ea6fb8f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b52f7-7b5e-4332-9f6b-4346ea6fb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1CA3-7AA3-4B97-A07F-EAA4414E9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b52f7-7b5e-4332-9f6b-4346ea6fb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9DDCF-0CC1-46C8-93BA-439DB1E3F3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72BF40-7993-4443-BDB6-2A5E5A5A4CDF}">
  <ds:schemaRefs>
    <ds:schemaRef ds:uri="http://schemas.microsoft.com/sharepoint/v3/contenttype/forms"/>
  </ds:schemaRefs>
</ds:datastoreItem>
</file>

<file path=customXml/itemProps4.xml><?xml version="1.0" encoding="utf-8"?>
<ds:datastoreItem xmlns:ds="http://schemas.openxmlformats.org/officeDocument/2006/customXml" ds:itemID="{A07A8E7A-B9EC-41A9-A358-AFDE8FDB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Ritter | Chr. Bollweg e. K.</dc:creator>
  <cp:keywords/>
  <dc:description/>
  <cp:lastModifiedBy>Sebastian Ritter | Chr. Bollweg e. K.</cp:lastModifiedBy>
  <cp:revision>5</cp:revision>
  <cp:lastPrinted>2021-12-17T07:55:00Z</cp:lastPrinted>
  <dcterms:created xsi:type="dcterms:W3CDTF">2021-12-17T07:56:00Z</dcterms:created>
  <dcterms:modified xsi:type="dcterms:W3CDTF">2021-12-17T08:33:00Z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0x0101007F5948133830324A9C9B342204C622BA</vt:lpwstr>
  </property>
</Properties>
</file>